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2D" w:rsidRDefault="00521047" w:rsidP="00521047">
      <w:pPr>
        <w:rPr>
          <w:rFonts w:ascii="Castellar" w:hAnsi="Castellar"/>
          <w:b/>
          <w:color w:val="FF0000"/>
          <w:sz w:val="40"/>
          <w:szCs w:val="32"/>
        </w:rPr>
      </w:pPr>
      <w:r>
        <w:rPr>
          <w:noProof/>
          <w:color w:val="000000" w:themeColor="text1"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-11430</wp:posOffset>
            </wp:positionV>
            <wp:extent cx="992505" cy="553085"/>
            <wp:effectExtent l="76200" t="133350" r="0" b="18415"/>
            <wp:wrapNone/>
            <wp:docPr id="3" name="Imagem 1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89834">
                      <a:off x="0" y="0"/>
                      <a:ext cx="99250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2D3" w:rsidRPr="00BF62D3">
        <w:rPr>
          <w:color w:val="000000" w:themeColor="text1"/>
          <w:sz w:val="32"/>
          <w:szCs w:val="32"/>
        </w:rPr>
        <w:t xml:space="preserve">          </w:t>
      </w:r>
      <w:r>
        <w:rPr>
          <w:color w:val="000000" w:themeColor="text1"/>
          <w:sz w:val="32"/>
          <w:szCs w:val="32"/>
        </w:rPr>
        <w:t xml:space="preserve">    </w:t>
      </w:r>
      <w:r w:rsidR="00FB7F9E" w:rsidRPr="00386B2C">
        <w:rPr>
          <w:rFonts w:ascii="Castellar" w:hAnsi="Castellar"/>
          <w:b/>
          <w:color w:val="FF0000"/>
          <w:sz w:val="40"/>
          <w:szCs w:val="32"/>
          <w:highlight w:val="yellow"/>
        </w:rPr>
        <w:t>CARNAVAL</w:t>
      </w:r>
      <w:r w:rsidR="00EC4521" w:rsidRPr="00386B2C">
        <w:rPr>
          <w:rFonts w:ascii="Castellar" w:hAnsi="Castellar"/>
          <w:b/>
          <w:color w:val="FF0000"/>
          <w:sz w:val="40"/>
          <w:szCs w:val="32"/>
          <w:highlight w:val="yellow"/>
        </w:rPr>
        <w:t xml:space="preserve"> 201</w:t>
      </w:r>
      <w:r w:rsidR="0089132A" w:rsidRPr="00386B2C">
        <w:rPr>
          <w:rFonts w:ascii="Castellar" w:hAnsi="Castellar"/>
          <w:b/>
          <w:color w:val="FF0000"/>
          <w:sz w:val="40"/>
          <w:szCs w:val="32"/>
          <w:highlight w:val="yellow"/>
        </w:rPr>
        <w:t>6</w:t>
      </w:r>
    </w:p>
    <w:p w:rsidR="0079251A" w:rsidRPr="006118C3" w:rsidRDefault="0079251A" w:rsidP="00521047">
      <w:pPr>
        <w:rPr>
          <w:rFonts w:ascii="Castellar" w:hAnsi="Castellar"/>
          <w:b/>
          <w:color w:val="FF0000"/>
          <w:sz w:val="4"/>
          <w:szCs w:val="4"/>
        </w:rPr>
      </w:pPr>
    </w:p>
    <w:p w:rsidR="00521047" w:rsidRPr="00B05094" w:rsidRDefault="006118C3" w:rsidP="0052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 COSANPA</w:t>
      </w:r>
      <w:r w:rsidR="00521047" w:rsidRPr="00B05094">
        <w:rPr>
          <w:b/>
          <w:color w:val="0000FF"/>
          <w:sz w:val="28"/>
          <w:szCs w:val="28"/>
        </w:rPr>
        <w:t xml:space="preserve"> vêm através </w:t>
      </w:r>
      <w:proofErr w:type="gramStart"/>
      <w:r w:rsidR="00BD3C59" w:rsidRPr="00B05094">
        <w:rPr>
          <w:b/>
          <w:color w:val="0000FF"/>
          <w:sz w:val="28"/>
          <w:szCs w:val="28"/>
        </w:rPr>
        <w:t>desse informativo conscientizar</w:t>
      </w:r>
      <w:proofErr w:type="gramEnd"/>
      <w:r w:rsidR="00521047" w:rsidRPr="00B05094">
        <w:rPr>
          <w:b/>
          <w:color w:val="0000FF"/>
          <w:sz w:val="28"/>
          <w:szCs w:val="28"/>
        </w:rPr>
        <w:t xml:space="preserve"> para prevenir doe</w:t>
      </w:r>
      <w:r w:rsidR="00BD3C59">
        <w:rPr>
          <w:b/>
          <w:color w:val="0000FF"/>
          <w:sz w:val="28"/>
          <w:szCs w:val="28"/>
        </w:rPr>
        <w:t>nças</w:t>
      </w:r>
      <w:r>
        <w:rPr>
          <w:b/>
          <w:color w:val="0000FF"/>
          <w:sz w:val="28"/>
          <w:szCs w:val="28"/>
        </w:rPr>
        <w:t xml:space="preserve"> sexualmente transmissíveis, </w:t>
      </w:r>
      <w:r w:rsidR="00BD3C59">
        <w:rPr>
          <w:b/>
          <w:color w:val="0000FF"/>
          <w:sz w:val="28"/>
          <w:szCs w:val="28"/>
        </w:rPr>
        <w:t>estimulando a adoção de prá</w:t>
      </w:r>
      <w:r w:rsidR="00521047" w:rsidRPr="00B05094">
        <w:rPr>
          <w:b/>
          <w:color w:val="0000FF"/>
          <w:sz w:val="28"/>
          <w:szCs w:val="28"/>
        </w:rPr>
        <w:t>ticas seguras.</w:t>
      </w:r>
    </w:p>
    <w:p w:rsidR="00FC02CD" w:rsidRPr="00386B2C" w:rsidRDefault="00FC02CD" w:rsidP="00FC02CD">
      <w:pPr>
        <w:spacing w:after="0"/>
        <w:rPr>
          <w:b/>
          <w:bCs/>
          <w:color w:val="FF0000"/>
          <w:sz w:val="36"/>
        </w:rPr>
      </w:pPr>
      <w:r w:rsidRPr="004D2C58">
        <w:rPr>
          <w:b/>
          <w:bCs/>
          <w:color w:val="FF0000"/>
          <w:sz w:val="36"/>
          <w:highlight w:val="lightGray"/>
        </w:rPr>
        <w:t>O que é a AIDS?</w:t>
      </w:r>
    </w:p>
    <w:p w:rsidR="00FC02CD" w:rsidRPr="004238BB" w:rsidRDefault="00FC02CD" w:rsidP="00FC02CD">
      <w:pPr>
        <w:spacing w:after="0"/>
        <w:jc w:val="both"/>
        <w:rPr>
          <w:rFonts w:ascii="Arial" w:hAnsi="Arial" w:cs="Arial"/>
          <w:bCs/>
          <w:szCs w:val="20"/>
        </w:rPr>
      </w:pPr>
      <w:r w:rsidRPr="004238BB">
        <w:rPr>
          <w:rFonts w:ascii="Arial" w:hAnsi="Arial" w:cs="Arial"/>
          <w:bCs/>
          <w:szCs w:val="20"/>
        </w:rPr>
        <w:t>A Síndrome da Imunodeficiência Adquirida.</w:t>
      </w:r>
      <w:r w:rsidR="004238BB" w:rsidRPr="004238BB">
        <w:rPr>
          <w:rFonts w:ascii="Arial" w:hAnsi="Arial" w:cs="Arial"/>
          <w:bCs/>
          <w:szCs w:val="20"/>
        </w:rPr>
        <w:t xml:space="preserve"> É</w:t>
      </w:r>
      <w:r w:rsidRPr="004238BB">
        <w:rPr>
          <w:rFonts w:ascii="Arial" w:hAnsi="Arial" w:cs="Arial"/>
          <w:bCs/>
          <w:szCs w:val="20"/>
        </w:rPr>
        <w:t xml:space="preserve"> um conjunto de sintomas que indica ineficiência da capacidade de defesa do organismo contra doenças.</w:t>
      </w:r>
    </w:p>
    <w:p w:rsidR="00FC02CD" w:rsidRDefault="00FC02CD" w:rsidP="00FC02CD">
      <w:pPr>
        <w:spacing w:after="0"/>
        <w:jc w:val="both"/>
        <w:rPr>
          <w:rFonts w:ascii="Arial" w:hAnsi="Arial" w:cs="Arial"/>
          <w:bCs/>
          <w:szCs w:val="20"/>
        </w:rPr>
      </w:pPr>
      <w:r w:rsidRPr="004238BB">
        <w:rPr>
          <w:rFonts w:ascii="Arial" w:hAnsi="Arial" w:cs="Arial"/>
          <w:bCs/>
          <w:szCs w:val="20"/>
        </w:rPr>
        <w:t>O vírus que causa a AIDS é o HIV (Vírus Imunodeficiência Humana) Ele destrói as células de defesas do organismo deixando o indivíduo sujeito a várias doenças e infecções que levam a morte.</w:t>
      </w:r>
    </w:p>
    <w:p w:rsidR="0079251A" w:rsidRPr="0079251A" w:rsidRDefault="0079251A" w:rsidP="00FC02C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C02CD" w:rsidRPr="004D2C58" w:rsidRDefault="00FC02CD" w:rsidP="00FC02CD">
      <w:pPr>
        <w:pStyle w:val="Ttulo2"/>
        <w:shd w:val="clear" w:color="auto" w:fill="FFFFFF"/>
        <w:spacing w:before="60" w:beforeAutospacing="0" w:after="0" w:afterAutospacing="0"/>
        <w:jc w:val="both"/>
        <w:rPr>
          <w:rStyle w:val="Forte"/>
          <w:rFonts w:ascii="Arial" w:hAnsi="Arial" w:cs="Arial"/>
          <w:b/>
          <w:bCs/>
          <w:color w:val="FF0000"/>
          <w:sz w:val="24"/>
          <w:szCs w:val="24"/>
        </w:rPr>
      </w:pPr>
      <w:r w:rsidRPr="006118C3">
        <w:rPr>
          <w:rStyle w:val="Forte"/>
          <w:rFonts w:ascii="Arial" w:hAnsi="Arial" w:cs="Arial"/>
          <w:b/>
          <w:bCs/>
          <w:color w:val="FF0000"/>
          <w:sz w:val="24"/>
          <w:szCs w:val="24"/>
        </w:rPr>
        <w:t>Como se pega o HIV?</w:t>
      </w:r>
    </w:p>
    <w:p w:rsidR="0079251A" w:rsidRPr="0079251A" w:rsidRDefault="0079251A" w:rsidP="00FC02CD">
      <w:pPr>
        <w:pStyle w:val="Ttulo2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 w:val="0"/>
          <w:color w:val="FF0000"/>
          <w:sz w:val="16"/>
          <w:szCs w:val="16"/>
        </w:rPr>
      </w:pPr>
    </w:p>
    <w:p w:rsidR="00FC02CD" w:rsidRDefault="00FC02CD" w:rsidP="00FC02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</w:rPr>
      </w:pPr>
      <w:r w:rsidRPr="0079251A">
        <w:rPr>
          <w:rFonts w:ascii="Arial" w:hAnsi="Arial" w:cs="Arial"/>
          <w:color w:val="000000" w:themeColor="text1"/>
        </w:rPr>
        <w:t>Fazendo sexo sem</w:t>
      </w:r>
      <w:r w:rsidRPr="0079251A">
        <w:rPr>
          <w:rStyle w:val="apple-converted-space"/>
          <w:rFonts w:ascii="Arial" w:hAnsi="Arial" w:cs="Arial"/>
          <w:color w:val="000000" w:themeColor="text1"/>
        </w:rPr>
        <w:t> </w:t>
      </w:r>
      <w:hyperlink r:id="rId6" w:history="1">
        <w:r w:rsidRPr="0079251A">
          <w:rPr>
            <w:rStyle w:val="Hyperlink"/>
            <w:rFonts w:ascii="Arial" w:hAnsi="Arial" w:cs="Arial"/>
            <w:color w:val="000000" w:themeColor="text1"/>
            <w:u w:val="none"/>
          </w:rPr>
          <w:t>camisinha</w:t>
        </w:r>
      </w:hyperlink>
      <w:r w:rsidRPr="0079251A">
        <w:rPr>
          <w:rStyle w:val="apple-converted-space"/>
          <w:rFonts w:ascii="Arial" w:hAnsi="Arial" w:cs="Arial"/>
          <w:color w:val="000000" w:themeColor="text1"/>
        </w:rPr>
        <w:t> </w:t>
      </w:r>
      <w:r w:rsidRPr="0079251A">
        <w:rPr>
          <w:rFonts w:ascii="Arial" w:hAnsi="Arial" w:cs="Arial"/>
          <w:color w:val="000000" w:themeColor="text1"/>
        </w:rPr>
        <w:t>(</w:t>
      </w:r>
      <w:proofErr w:type="gramStart"/>
      <w:r w:rsidRPr="0079251A">
        <w:rPr>
          <w:rFonts w:ascii="Arial" w:hAnsi="Arial" w:cs="Arial"/>
          <w:color w:val="000000" w:themeColor="text1"/>
        </w:rPr>
        <w:t>oral, vaginal</w:t>
      </w:r>
      <w:proofErr w:type="gramEnd"/>
      <w:r w:rsidRPr="0079251A">
        <w:rPr>
          <w:rFonts w:ascii="Arial" w:hAnsi="Arial" w:cs="Arial"/>
          <w:color w:val="000000" w:themeColor="text1"/>
        </w:rPr>
        <w:t xml:space="preserve"> ou anal); </w:t>
      </w:r>
    </w:p>
    <w:p w:rsidR="0079251A" w:rsidRPr="0079251A" w:rsidRDefault="0079251A" w:rsidP="0079251A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 w:themeColor="text1"/>
          <w:sz w:val="16"/>
          <w:szCs w:val="16"/>
        </w:rPr>
      </w:pPr>
    </w:p>
    <w:p w:rsidR="00FC02CD" w:rsidRDefault="00FC02CD" w:rsidP="00FC02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</w:rPr>
      </w:pPr>
      <w:r w:rsidRPr="0079251A">
        <w:rPr>
          <w:rFonts w:ascii="Arial" w:hAnsi="Arial" w:cs="Arial"/>
          <w:color w:val="000000" w:themeColor="text1"/>
        </w:rPr>
        <w:t>Compartilhando agulhas e</w:t>
      </w:r>
      <w:r w:rsidRPr="0079251A">
        <w:rPr>
          <w:rStyle w:val="apple-converted-space"/>
          <w:rFonts w:ascii="Arial" w:hAnsi="Arial" w:cs="Arial"/>
          <w:color w:val="000000" w:themeColor="text1"/>
        </w:rPr>
        <w:t> </w:t>
      </w:r>
      <w:hyperlink r:id="rId7" w:history="1">
        <w:r w:rsidRPr="0079251A">
          <w:rPr>
            <w:rStyle w:val="Hyperlink"/>
            <w:rFonts w:ascii="Arial" w:hAnsi="Arial" w:cs="Arial"/>
            <w:color w:val="000000" w:themeColor="text1"/>
            <w:u w:val="none"/>
          </w:rPr>
          <w:t>seringas</w:t>
        </w:r>
      </w:hyperlink>
      <w:proofErr w:type="gramStart"/>
      <w:r w:rsidRPr="0079251A">
        <w:rPr>
          <w:rFonts w:ascii="Arial" w:hAnsi="Arial" w:cs="Arial"/>
          <w:color w:val="000000" w:themeColor="text1"/>
        </w:rPr>
        <w:t xml:space="preserve"> </w:t>
      </w:r>
      <w:r w:rsidRPr="0079251A">
        <w:rPr>
          <w:rStyle w:val="apple-converted-space"/>
          <w:rFonts w:ascii="Arial" w:hAnsi="Arial" w:cs="Arial"/>
          <w:color w:val="000000" w:themeColor="text1"/>
        </w:rPr>
        <w:t> </w:t>
      </w:r>
      <w:proofErr w:type="gramEnd"/>
      <w:r w:rsidRPr="0079251A">
        <w:rPr>
          <w:rFonts w:ascii="Arial" w:hAnsi="Arial" w:cs="Arial"/>
          <w:color w:val="000000" w:themeColor="text1"/>
        </w:rPr>
        <w:t xml:space="preserve">contaminadas; </w:t>
      </w:r>
    </w:p>
    <w:p w:rsidR="0079251A" w:rsidRPr="0079251A" w:rsidRDefault="0079251A" w:rsidP="0079251A">
      <w:pPr>
        <w:pStyle w:val="PargrafodaLista"/>
        <w:rPr>
          <w:rFonts w:ascii="Arial" w:hAnsi="Arial" w:cs="Arial"/>
          <w:color w:val="000000" w:themeColor="text1"/>
          <w:sz w:val="2"/>
          <w:szCs w:val="2"/>
        </w:rPr>
      </w:pPr>
    </w:p>
    <w:p w:rsidR="00FC02CD" w:rsidRPr="0079251A" w:rsidRDefault="00FC02CD" w:rsidP="00FC02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</w:rPr>
      </w:pPr>
      <w:r w:rsidRPr="0079251A">
        <w:rPr>
          <w:rFonts w:ascii="Arial" w:hAnsi="Arial" w:cs="Arial"/>
          <w:color w:val="000000" w:themeColor="text1"/>
        </w:rPr>
        <w:t>Da mãe para o bebê durante a</w:t>
      </w:r>
      <w:r w:rsidRPr="0079251A">
        <w:rPr>
          <w:rStyle w:val="apple-converted-space"/>
          <w:rFonts w:ascii="Arial" w:hAnsi="Arial" w:cs="Arial"/>
          <w:color w:val="000000" w:themeColor="text1"/>
        </w:rPr>
        <w:t> </w:t>
      </w:r>
      <w:hyperlink r:id="rId8" w:history="1">
        <w:r w:rsidRPr="0079251A">
          <w:rPr>
            <w:rStyle w:val="Hyperlink"/>
            <w:rFonts w:ascii="Arial" w:hAnsi="Arial" w:cs="Arial"/>
            <w:color w:val="000000" w:themeColor="text1"/>
            <w:u w:val="none"/>
          </w:rPr>
          <w:t>gravidez</w:t>
        </w:r>
      </w:hyperlink>
      <w:r w:rsidRPr="0079251A">
        <w:rPr>
          <w:rFonts w:ascii="Arial" w:hAnsi="Arial" w:cs="Arial"/>
          <w:color w:val="000000" w:themeColor="text1"/>
        </w:rPr>
        <w:t>, na hora do parto e/ou amamentação.</w:t>
      </w:r>
    </w:p>
    <w:p w:rsidR="00FC02CD" w:rsidRPr="004238BB" w:rsidRDefault="00FC02CD" w:rsidP="00F71425">
      <w:pPr>
        <w:spacing w:after="0"/>
        <w:jc w:val="center"/>
        <w:rPr>
          <w:sz w:val="16"/>
          <w:szCs w:val="16"/>
        </w:rPr>
      </w:pPr>
    </w:p>
    <w:p w:rsidR="0079251A" w:rsidRDefault="0079251A" w:rsidP="0079251A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386B2C">
        <w:rPr>
          <w:b/>
          <w:noProof/>
          <w:color w:val="000000" w:themeColor="text1"/>
          <w:sz w:val="24"/>
          <w:lang w:eastAsia="pt-BR"/>
        </w:rPr>
        <w:drawing>
          <wp:inline distT="0" distB="0" distL="0" distR="0">
            <wp:extent cx="2094758" cy="1247645"/>
            <wp:effectExtent l="19050" t="0" r="742" b="0"/>
            <wp:docPr id="29" name="Imagem 3" descr="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.jpg"/>
                    <pic:cNvPicPr/>
                  </pic:nvPicPr>
                  <pic:blipFill>
                    <a:blip r:embed="rId9" cstate="print"/>
                    <a:srcRect b="4635"/>
                    <a:stretch>
                      <a:fillRect/>
                    </a:stretch>
                  </pic:blipFill>
                  <pic:spPr>
                    <a:xfrm>
                      <a:off x="0" y="0"/>
                      <a:ext cx="2099770" cy="12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51A" w:rsidRPr="00180FD2" w:rsidRDefault="0079251A" w:rsidP="0079251A">
      <w:pPr>
        <w:spacing w:after="20"/>
        <w:jc w:val="center"/>
        <w:rPr>
          <w:rFonts w:ascii="Arial" w:hAnsi="Arial" w:cs="Arial"/>
          <w:b/>
          <w:color w:val="0000FF"/>
          <w:sz w:val="16"/>
        </w:rPr>
      </w:pPr>
    </w:p>
    <w:p w:rsidR="0079251A" w:rsidRPr="0079251A" w:rsidRDefault="0079251A" w:rsidP="0079251A">
      <w:pPr>
        <w:spacing w:after="20"/>
        <w:jc w:val="center"/>
        <w:rPr>
          <w:rFonts w:ascii="Arial" w:hAnsi="Arial" w:cs="Arial"/>
          <w:b/>
          <w:color w:val="0000FF"/>
        </w:rPr>
      </w:pPr>
      <w:r w:rsidRPr="0079251A">
        <w:rPr>
          <w:rFonts w:ascii="Arial" w:hAnsi="Arial" w:cs="Arial"/>
          <w:b/>
          <w:color w:val="0000FF"/>
        </w:rPr>
        <w:t>COMO USAR CORRETAMENTE A CAMISINHA</w:t>
      </w:r>
    </w:p>
    <w:p w:rsidR="004555A6" w:rsidRPr="00386B2C" w:rsidRDefault="004555A6" w:rsidP="004555A6">
      <w:pPr>
        <w:pStyle w:val="PargrafodaLista"/>
        <w:spacing w:after="20"/>
        <w:ind w:left="568"/>
        <w:jc w:val="both"/>
        <w:rPr>
          <w:color w:val="FF0000"/>
          <w:sz w:val="6"/>
        </w:rPr>
      </w:pPr>
    </w:p>
    <w:p w:rsidR="004555A6" w:rsidRPr="00386B2C" w:rsidRDefault="004238BB" w:rsidP="00222310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3149307" cy="3004457"/>
            <wp:effectExtent l="19050" t="0" r="0" b="0"/>
            <wp:docPr id="13" name="Imagem 2" descr="C:\Downloads\uso-del-preservativo-masculino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s\uso-del-preservativo-masculino-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00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1A" w:rsidRPr="004238BB" w:rsidRDefault="0079251A" w:rsidP="0079251A">
      <w:pPr>
        <w:spacing w:after="0"/>
        <w:jc w:val="center"/>
        <w:rPr>
          <w:b/>
          <w:color w:val="FF0000"/>
          <w:sz w:val="32"/>
          <w:szCs w:val="32"/>
        </w:rPr>
      </w:pPr>
      <w:r w:rsidRPr="004D2C58">
        <w:rPr>
          <w:b/>
          <w:color w:val="FF0000"/>
          <w:sz w:val="32"/>
          <w:szCs w:val="32"/>
          <w:highlight w:val="lightGray"/>
        </w:rPr>
        <w:t>Dicas de saúde no carnaval:</w:t>
      </w:r>
    </w:p>
    <w:p w:rsidR="0079251A" w:rsidRPr="0079251A" w:rsidRDefault="0079251A" w:rsidP="0079251A">
      <w:pPr>
        <w:spacing w:after="0"/>
        <w:jc w:val="center"/>
        <w:rPr>
          <w:b/>
          <w:sz w:val="12"/>
          <w:szCs w:val="12"/>
        </w:rPr>
      </w:pPr>
    </w:p>
    <w:p w:rsidR="0079251A" w:rsidRDefault="0079251A" w:rsidP="0079251A">
      <w:pPr>
        <w:pStyle w:val="PargrafodaLista"/>
        <w:numPr>
          <w:ilvl w:val="0"/>
          <w:numId w:val="15"/>
        </w:numPr>
        <w:spacing w:after="0"/>
        <w:ind w:left="567" w:hanging="207"/>
        <w:jc w:val="both"/>
        <w:rPr>
          <w:rFonts w:ascii="Arial" w:hAnsi="Arial" w:cs="Arial"/>
        </w:rPr>
      </w:pPr>
      <w:r w:rsidRPr="0079251A">
        <w:rPr>
          <w:rFonts w:ascii="Arial" w:hAnsi="Arial" w:cs="Arial"/>
        </w:rPr>
        <w:t>Use camisinha em todas as relações sexuais – leve os preservativos no bolso e fique protegido contra doenças sexuais.</w:t>
      </w:r>
    </w:p>
    <w:p w:rsidR="0079251A" w:rsidRPr="00180FD2" w:rsidRDefault="0079251A" w:rsidP="0079251A">
      <w:pPr>
        <w:pStyle w:val="PargrafodaLista"/>
        <w:spacing w:after="0"/>
        <w:ind w:left="567"/>
        <w:jc w:val="both"/>
        <w:rPr>
          <w:rFonts w:ascii="Arial" w:hAnsi="Arial" w:cs="Arial"/>
          <w:sz w:val="10"/>
          <w:szCs w:val="16"/>
        </w:rPr>
      </w:pPr>
    </w:p>
    <w:p w:rsidR="0079251A" w:rsidRDefault="0079251A" w:rsidP="0079251A">
      <w:pPr>
        <w:pStyle w:val="PargrafodaLista"/>
        <w:numPr>
          <w:ilvl w:val="0"/>
          <w:numId w:val="15"/>
        </w:numPr>
        <w:spacing w:after="0"/>
        <w:ind w:left="567" w:hanging="207"/>
        <w:jc w:val="both"/>
        <w:rPr>
          <w:rFonts w:ascii="Arial" w:hAnsi="Arial" w:cs="Arial"/>
        </w:rPr>
      </w:pPr>
      <w:r w:rsidRPr="0079251A">
        <w:rPr>
          <w:rFonts w:ascii="Arial" w:hAnsi="Arial" w:cs="Arial"/>
        </w:rPr>
        <w:t>Feridas, verruga e corrimento no ânus, na vagina ou no pênis, podem ser sinais de doenças, se você tiver algum desses sintomas procure imediatamente o serviço de saúde mais próximo.</w:t>
      </w:r>
    </w:p>
    <w:p w:rsidR="0079251A" w:rsidRPr="00180FD2" w:rsidRDefault="0079251A" w:rsidP="0079251A">
      <w:pPr>
        <w:pStyle w:val="PargrafodaLista"/>
        <w:rPr>
          <w:rFonts w:ascii="Arial" w:hAnsi="Arial" w:cs="Arial"/>
          <w:sz w:val="10"/>
          <w:szCs w:val="16"/>
        </w:rPr>
      </w:pPr>
    </w:p>
    <w:p w:rsidR="0079251A" w:rsidRDefault="0079251A" w:rsidP="0079251A">
      <w:pPr>
        <w:pStyle w:val="PargrafodaLista"/>
        <w:numPr>
          <w:ilvl w:val="0"/>
          <w:numId w:val="15"/>
        </w:numPr>
        <w:spacing w:after="0"/>
        <w:ind w:left="567" w:hanging="207"/>
        <w:jc w:val="both"/>
        <w:rPr>
          <w:rFonts w:ascii="Arial" w:hAnsi="Arial" w:cs="Arial"/>
        </w:rPr>
      </w:pPr>
      <w:r w:rsidRPr="0079251A">
        <w:rPr>
          <w:rFonts w:ascii="Arial" w:hAnsi="Arial" w:cs="Arial"/>
        </w:rPr>
        <w:t>Se você usa drogas injetáveis, não compartilhe agulhas, seringa e equipamento de diluição, use sempre agulhas e seringas descartáveis.</w:t>
      </w:r>
    </w:p>
    <w:p w:rsidR="0079251A" w:rsidRPr="00180FD2" w:rsidRDefault="0079251A" w:rsidP="0079251A">
      <w:pPr>
        <w:pStyle w:val="PargrafodaLista"/>
        <w:rPr>
          <w:rFonts w:ascii="Arial" w:hAnsi="Arial" w:cs="Arial"/>
          <w:sz w:val="10"/>
          <w:szCs w:val="16"/>
        </w:rPr>
      </w:pPr>
    </w:p>
    <w:p w:rsidR="0079251A" w:rsidRPr="0079251A" w:rsidRDefault="0079251A" w:rsidP="0079251A">
      <w:pPr>
        <w:pStyle w:val="PargrafodaLista"/>
        <w:numPr>
          <w:ilvl w:val="0"/>
          <w:numId w:val="15"/>
        </w:numPr>
        <w:spacing w:after="20"/>
        <w:ind w:left="568" w:hanging="284"/>
        <w:jc w:val="both"/>
        <w:rPr>
          <w:rFonts w:ascii="Arial" w:hAnsi="Arial" w:cs="Arial"/>
        </w:rPr>
      </w:pPr>
      <w:r w:rsidRPr="0079251A">
        <w:rPr>
          <w:rFonts w:ascii="Arial" w:hAnsi="Arial" w:cs="Arial"/>
        </w:rPr>
        <w:t>Futuras mamães façam o exame de HIV. É um direito seu.</w:t>
      </w:r>
    </w:p>
    <w:p w:rsidR="0079251A" w:rsidRDefault="0079251A" w:rsidP="00BF62D3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9251A" w:rsidRPr="0079251A" w:rsidRDefault="0079251A" w:rsidP="0079251A">
      <w:pPr>
        <w:spacing w:after="0"/>
        <w:rPr>
          <w:b/>
          <w:bCs/>
          <w:color w:val="0000FF"/>
          <w:sz w:val="28"/>
        </w:rPr>
      </w:pPr>
      <w:r w:rsidRPr="0079251A">
        <w:rPr>
          <w:b/>
          <w:bCs/>
          <w:color w:val="0000FF"/>
          <w:sz w:val="28"/>
        </w:rPr>
        <w:lastRenderedPageBreak/>
        <w:t>DOENÇAS SEXUALMENTE TRANSMISSÍVEIS</w:t>
      </w:r>
    </w:p>
    <w:p w:rsidR="0079251A" w:rsidRPr="00067958" w:rsidRDefault="0079251A" w:rsidP="0079251A">
      <w:pPr>
        <w:spacing w:before="120" w:after="0"/>
        <w:rPr>
          <w:rFonts w:ascii="Arial" w:hAnsi="Arial" w:cs="Arial"/>
          <w:b/>
          <w:bCs/>
          <w:color w:val="FF0000"/>
          <w:szCs w:val="20"/>
        </w:rPr>
      </w:pPr>
      <w:r w:rsidRPr="00067958">
        <w:rPr>
          <w:rFonts w:ascii="Arial" w:hAnsi="Arial" w:cs="Arial"/>
          <w:b/>
          <w:bCs/>
          <w:color w:val="FF0000"/>
          <w:szCs w:val="20"/>
        </w:rPr>
        <w:t>O que são DST?</w:t>
      </w:r>
    </w:p>
    <w:p w:rsidR="0079251A" w:rsidRPr="0079251A" w:rsidRDefault="0079251A" w:rsidP="0079251A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Cs w:val="20"/>
        </w:rPr>
      </w:pPr>
      <w:r w:rsidRPr="0079251A">
        <w:rPr>
          <w:rFonts w:ascii="Arial" w:hAnsi="Arial" w:cs="Arial"/>
          <w:bCs/>
          <w:szCs w:val="20"/>
        </w:rPr>
        <w:t>São doenças causadas por vírus, bactérias e outros micróbios.</w:t>
      </w:r>
    </w:p>
    <w:p w:rsidR="0079251A" w:rsidRPr="0079251A" w:rsidRDefault="0079251A" w:rsidP="0079251A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Cs w:val="20"/>
        </w:rPr>
      </w:pPr>
      <w:r w:rsidRPr="0079251A">
        <w:rPr>
          <w:rFonts w:ascii="Arial" w:hAnsi="Arial" w:cs="Arial"/>
          <w:bCs/>
          <w:szCs w:val="20"/>
        </w:rPr>
        <w:t>São doenças transmitidas por relação sexual, seja de homem com mulher, homem com homem ou mulher com mulher. Em geral, a pessoa infectada transmite DST para o seu parceiro principalmente quando acontece penetração.</w:t>
      </w:r>
    </w:p>
    <w:p w:rsidR="0079251A" w:rsidRPr="00067958" w:rsidRDefault="0079251A" w:rsidP="0079251A">
      <w:pPr>
        <w:spacing w:before="120" w:after="0"/>
        <w:rPr>
          <w:rFonts w:ascii="Arial" w:hAnsi="Arial" w:cs="Arial"/>
          <w:b/>
          <w:bCs/>
          <w:color w:val="FF0000"/>
          <w:szCs w:val="20"/>
        </w:rPr>
      </w:pPr>
      <w:r w:rsidRPr="00067958">
        <w:rPr>
          <w:rFonts w:ascii="Arial" w:hAnsi="Arial" w:cs="Arial"/>
          <w:b/>
          <w:bCs/>
          <w:color w:val="FF0000"/>
          <w:szCs w:val="20"/>
        </w:rPr>
        <w:t>São transmitidos nas RELAÇÕES SEXUAIS?</w:t>
      </w:r>
    </w:p>
    <w:p w:rsidR="0079251A" w:rsidRPr="0079251A" w:rsidRDefault="0079251A" w:rsidP="0079251A">
      <w:pPr>
        <w:numPr>
          <w:ilvl w:val="0"/>
          <w:numId w:val="2"/>
        </w:numPr>
        <w:spacing w:after="0"/>
        <w:rPr>
          <w:rFonts w:ascii="Arial" w:hAnsi="Arial" w:cs="Arial"/>
          <w:bCs/>
          <w:szCs w:val="20"/>
        </w:rPr>
      </w:pPr>
      <w:r w:rsidRPr="0079251A">
        <w:rPr>
          <w:rFonts w:ascii="Arial" w:hAnsi="Arial" w:cs="Arial"/>
          <w:bCs/>
          <w:szCs w:val="20"/>
        </w:rPr>
        <w:t>Sim, pois:</w:t>
      </w:r>
    </w:p>
    <w:p w:rsidR="0079251A" w:rsidRPr="0079251A" w:rsidRDefault="0079251A" w:rsidP="0079251A">
      <w:pPr>
        <w:numPr>
          <w:ilvl w:val="1"/>
          <w:numId w:val="2"/>
        </w:numPr>
        <w:tabs>
          <w:tab w:val="clear" w:pos="1440"/>
          <w:tab w:val="num" w:pos="851"/>
        </w:tabs>
        <w:spacing w:after="0"/>
        <w:ind w:left="284" w:hanging="284"/>
        <w:jc w:val="both"/>
        <w:rPr>
          <w:rFonts w:ascii="Arial" w:hAnsi="Arial" w:cs="Arial"/>
          <w:bCs/>
          <w:szCs w:val="20"/>
        </w:rPr>
      </w:pPr>
      <w:r w:rsidRPr="0079251A">
        <w:rPr>
          <w:rFonts w:ascii="Arial" w:hAnsi="Arial" w:cs="Arial"/>
          <w:bCs/>
          <w:szCs w:val="20"/>
        </w:rPr>
        <w:t>Facilitam a transmissão sexual do HIV (vírus da AIDS)</w:t>
      </w:r>
    </w:p>
    <w:p w:rsidR="0079251A" w:rsidRDefault="0079251A" w:rsidP="0079251A">
      <w:pPr>
        <w:numPr>
          <w:ilvl w:val="1"/>
          <w:numId w:val="2"/>
        </w:numPr>
        <w:tabs>
          <w:tab w:val="clear" w:pos="1440"/>
          <w:tab w:val="num" w:pos="851"/>
        </w:tabs>
        <w:spacing w:after="0"/>
        <w:ind w:left="284" w:hanging="284"/>
        <w:jc w:val="both"/>
        <w:rPr>
          <w:rFonts w:ascii="Arial" w:hAnsi="Arial" w:cs="Arial"/>
          <w:bCs/>
          <w:szCs w:val="20"/>
        </w:rPr>
      </w:pPr>
      <w:r w:rsidRPr="0079251A">
        <w:rPr>
          <w:rFonts w:ascii="Arial" w:hAnsi="Arial" w:cs="Arial"/>
          <w:bCs/>
          <w:szCs w:val="20"/>
        </w:rPr>
        <w:t>Quando não tratadas a tempo, pode causar complicações e MORTE</w:t>
      </w:r>
    </w:p>
    <w:p w:rsidR="0079251A" w:rsidRPr="004D2C58" w:rsidRDefault="0079251A" w:rsidP="004D2C58">
      <w:pPr>
        <w:numPr>
          <w:ilvl w:val="1"/>
          <w:numId w:val="2"/>
        </w:numPr>
        <w:tabs>
          <w:tab w:val="clear" w:pos="1440"/>
          <w:tab w:val="num" w:pos="851"/>
        </w:tabs>
        <w:spacing w:after="0"/>
        <w:ind w:left="284" w:hanging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D2C58">
        <w:rPr>
          <w:rFonts w:ascii="Arial" w:hAnsi="Arial" w:cs="Arial"/>
          <w:bCs/>
          <w:szCs w:val="20"/>
        </w:rPr>
        <w:t>Quando ocorrem em gestantes, podem causar aborto ou malformações fetais</w:t>
      </w:r>
    </w:p>
    <w:p w:rsidR="0079251A" w:rsidRPr="00180FD2" w:rsidRDefault="0079251A" w:rsidP="0079251A">
      <w:pPr>
        <w:spacing w:after="0"/>
        <w:ind w:left="284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</w:p>
    <w:p w:rsidR="0079251A" w:rsidRPr="004238BB" w:rsidRDefault="0079251A" w:rsidP="0079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4238BB">
        <w:rPr>
          <w:rFonts w:ascii="Arial" w:hAnsi="Arial" w:cs="Arial"/>
          <w:b/>
          <w:bCs/>
          <w:color w:val="0000FF"/>
          <w:sz w:val="24"/>
          <w:szCs w:val="24"/>
        </w:rPr>
        <w:t>Doenças que podem ser prevenidas com o uso da camisinha.</w:t>
      </w:r>
    </w:p>
    <w:p w:rsidR="0079251A" w:rsidRPr="00180FD2" w:rsidRDefault="0079251A" w:rsidP="00BF62D3">
      <w:pPr>
        <w:spacing w:after="0"/>
        <w:rPr>
          <w:rFonts w:ascii="Arial" w:hAnsi="Arial" w:cs="Arial"/>
          <w:b/>
          <w:bCs/>
          <w:color w:val="FF0000"/>
          <w:sz w:val="10"/>
          <w:szCs w:val="16"/>
        </w:rPr>
      </w:pPr>
    </w:p>
    <w:p w:rsidR="00F0020B" w:rsidRPr="004238BB" w:rsidRDefault="00F0020B" w:rsidP="00BF62D3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4238BB">
        <w:rPr>
          <w:rFonts w:ascii="Arial" w:hAnsi="Arial" w:cs="Arial"/>
          <w:b/>
          <w:bCs/>
          <w:color w:val="FF0000"/>
          <w:sz w:val="24"/>
          <w:szCs w:val="24"/>
        </w:rPr>
        <w:t>Doenças que causam feridas</w:t>
      </w:r>
    </w:p>
    <w:p w:rsidR="00A4255A" w:rsidRPr="0079251A" w:rsidRDefault="00CA40A6" w:rsidP="00BF62D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9251A">
        <w:rPr>
          <w:rFonts w:ascii="Arial" w:hAnsi="Arial" w:cs="Arial"/>
          <w:bCs/>
          <w:sz w:val="18"/>
          <w:szCs w:val="18"/>
        </w:rPr>
        <w:t>Her</w:t>
      </w:r>
      <w:r w:rsidR="00B029F7" w:rsidRPr="0079251A">
        <w:rPr>
          <w:rFonts w:ascii="Arial" w:hAnsi="Arial" w:cs="Arial"/>
          <w:bCs/>
          <w:sz w:val="18"/>
          <w:szCs w:val="18"/>
        </w:rPr>
        <w:t>pes genital</w:t>
      </w:r>
    </w:p>
    <w:p w:rsidR="00A4255A" w:rsidRPr="0079251A" w:rsidRDefault="00B029F7" w:rsidP="00BF62D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9251A">
        <w:rPr>
          <w:rFonts w:ascii="Arial" w:hAnsi="Arial" w:cs="Arial"/>
          <w:bCs/>
          <w:sz w:val="18"/>
          <w:szCs w:val="18"/>
        </w:rPr>
        <w:t>Cancro mole</w:t>
      </w:r>
    </w:p>
    <w:p w:rsidR="00A4255A" w:rsidRPr="0079251A" w:rsidRDefault="00B029F7" w:rsidP="00BF62D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proofErr w:type="spellStart"/>
      <w:r w:rsidRPr="0079251A">
        <w:rPr>
          <w:rFonts w:ascii="Arial" w:hAnsi="Arial" w:cs="Arial"/>
          <w:bCs/>
          <w:sz w:val="18"/>
          <w:szCs w:val="18"/>
        </w:rPr>
        <w:t>Linfogranuloma</w:t>
      </w:r>
      <w:proofErr w:type="spellEnd"/>
      <w:r w:rsidRPr="0079251A">
        <w:rPr>
          <w:rFonts w:ascii="Arial" w:hAnsi="Arial" w:cs="Arial"/>
          <w:bCs/>
          <w:sz w:val="18"/>
          <w:szCs w:val="18"/>
        </w:rPr>
        <w:t xml:space="preserve"> venéreo</w:t>
      </w:r>
    </w:p>
    <w:p w:rsidR="00A4255A" w:rsidRPr="0079251A" w:rsidRDefault="00B029F7" w:rsidP="00BF62D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9251A">
        <w:rPr>
          <w:rFonts w:ascii="Arial" w:hAnsi="Arial" w:cs="Arial"/>
          <w:bCs/>
          <w:sz w:val="18"/>
          <w:szCs w:val="18"/>
        </w:rPr>
        <w:t>Sífilis Primária</w:t>
      </w:r>
    </w:p>
    <w:p w:rsidR="00A4255A" w:rsidRPr="0079251A" w:rsidRDefault="00B029F7" w:rsidP="00BF62D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9251A">
        <w:rPr>
          <w:rFonts w:ascii="Arial" w:hAnsi="Arial" w:cs="Arial"/>
          <w:bCs/>
          <w:sz w:val="18"/>
          <w:szCs w:val="18"/>
        </w:rPr>
        <w:t>Sífilis secundária</w:t>
      </w:r>
    </w:p>
    <w:p w:rsidR="00A4255A" w:rsidRPr="0079251A" w:rsidRDefault="00B029F7" w:rsidP="00BF62D3">
      <w:pPr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79251A">
        <w:rPr>
          <w:rFonts w:ascii="Arial" w:hAnsi="Arial" w:cs="Arial"/>
          <w:bCs/>
          <w:sz w:val="18"/>
          <w:szCs w:val="18"/>
        </w:rPr>
        <w:t>Sífilis terciária</w:t>
      </w:r>
    </w:p>
    <w:p w:rsidR="00FC02CD" w:rsidRPr="00180FD2" w:rsidRDefault="00FC02CD" w:rsidP="00FC02CD">
      <w:pPr>
        <w:spacing w:after="0"/>
        <w:ind w:left="720"/>
        <w:rPr>
          <w:rFonts w:ascii="Arial" w:hAnsi="Arial" w:cs="Arial"/>
          <w:sz w:val="10"/>
          <w:szCs w:val="16"/>
        </w:rPr>
      </w:pPr>
    </w:p>
    <w:p w:rsidR="00023593" w:rsidRPr="004238BB" w:rsidRDefault="00023593" w:rsidP="00BF62D3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4238BB">
        <w:rPr>
          <w:rFonts w:ascii="Arial" w:hAnsi="Arial" w:cs="Arial"/>
          <w:b/>
          <w:bCs/>
          <w:color w:val="FF0000"/>
          <w:sz w:val="24"/>
          <w:szCs w:val="24"/>
        </w:rPr>
        <w:t>Doenças que causam corrimento</w:t>
      </w:r>
    </w:p>
    <w:p w:rsidR="00A4255A" w:rsidRPr="0079251A" w:rsidRDefault="00B029F7" w:rsidP="00BF62D3">
      <w:pPr>
        <w:numPr>
          <w:ilvl w:val="0"/>
          <w:numId w:val="10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proofErr w:type="spellStart"/>
      <w:r w:rsidRPr="0079251A">
        <w:rPr>
          <w:rFonts w:ascii="Arial" w:hAnsi="Arial" w:cs="Arial"/>
          <w:sz w:val="18"/>
          <w:szCs w:val="18"/>
        </w:rPr>
        <w:t>Tricomoníase</w:t>
      </w:r>
      <w:proofErr w:type="spellEnd"/>
      <w:r w:rsidRPr="0079251A">
        <w:rPr>
          <w:rFonts w:ascii="Arial" w:hAnsi="Arial" w:cs="Arial"/>
          <w:sz w:val="18"/>
          <w:szCs w:val="18"/>
        </w:rPr>
        <w:t xml:space="preserve"> </w:t>
      </w:r>
    </w:p>
    <w:p w:rsidR="00A4255A" w:rsidRPr="0079251A" w:rsidRDefault="00B029F7" w:rsidP="00BF62D3">
      <w:pPr>
        <w:numPr>
          <w:ilvl w:val="0"/>
          <w:numId w:val="10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proofErr w:type="spellStart"/>
      <w:r w:rsidRPr="0079251A">
        <w:rPr>
          <w:rFonts w:ascii="Arial" w:hAnsi="Arial" w:cs="Arial"/>
          <w:sz w:val="18"/>
          <w:szCs w:val="18"/>
        </w:rPr>
        <w:t>Candidíase</w:t>
      </w:r>
      <w:proofErr w:type="spellEnd"/>
      <w:r w:rsidRPr="0079251A">
        <w:rPr>
          <w:rFonts w:ascii="Arial" w:hAnsi="Arial" w:cs="Arial"/>
          <w:sz w:val="18"/>
          <w:szCs w:val="18"/>
        </w:rPr>
        <w:t xml:space="preserve"> </w:t>
      </w:r>
    </w:p>
    <w:p w:rsidR="00FC02CD" w:rsidRPr="00180FD2" w:rsidRDefault="00FC02CD" w:rsidP="00FC02CD">
      <w:pPr>
        <w:spacing w:after="0"/>
        <w:ind w:left="714"/>
        <w:rPr>
          <w:rFonts w:ascii="Arial" w:hAnsi="Arial" w:cs="Arial"/>
          <w:sz w:val="10"/>
          <w:szCs w:val="16"/>
        </w:rPr>
      </w:pPr>
    </w:p>
    <w:p w:rsidR="00023593" w:rsidRPr="004238BB" w:rsidRDefault="00023593" w:rsidP="00BF62D3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4238BB">
        <w:rPr>
          <w:rFonts w:ascii="Arial" w:hAnsi="Arial" w:cs="Arial"/>
          <w:b/>
          <w:bCs/>
          <w:color w:val="FF0000"/>
          <w:sz w:val="24"/>
          <w:szCs w:val="24"/>
        </w:rPr>
        <w:t>Doenças que causam verrugas</w:t>
      </w:r>
    </w:p>
    <w:p w:rsidR="00EE4FAE" w:rsidRPr="0079251A" w:rsidRDefault="00B029F7" w:rsidP="001A4AA0">
      <w:pPr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proofErr w:type="spellStart"/>
      <w:r w:rsidRPr="0079251A">
        <w:rPr>
          <w:rFonts w:ascii="Arial" w:hAnsi="Arial" w:cs="Arial"/>
          <w:sz w:val="18"/>
          <w:szCs w:val="18"/>
        </w:rPr>
        <w:t>Condiloma</w:t>
      </w:r>
      <w:proofErr w:type="spellEnd"/>
      <w:r w:rsidRPr="0079251A">
        <w:rPr>
          <w:rFonts w:ascii="Arial" w:hAnsi="Arial" w:cs="Arial"/>
          <w:sz w:val="18"/>
          <w:szCs w:val="18"/>
        </w:rPr>
        <w:t xml:space="preserve"> acuminado</w:t>
      </w:r>
    </w:p>
    <w:p w:rsidR="00521047" w:rsidRDefault="00521047" w:rsidP="00521047">
      <w:pPr>
        <w:spacing w:after="0"/>
        <w:ind w:left="714"/>
        <w:rPr>
          <w:sz w:val="24"/>
          <w:szCs w:val="24"/>
        </w:rPr>
      </w:pPr>
    </w:p>
    <w:p w:rsidR="0079251A" w:rsidRDefault="0079251A" w:rsidP="00521047">
      <w:pPr>
        <w:spacing w:after="0"/>
        <w:ind w:left="714"/>
        <w:rPr>
          <w:sz w:val="24"/>
          <w:szCs w:val="24"/>
        </w:rPr>
      </w:pPr>
    </w:p>
    <w:p w:rsidR="0079251A" w:rsidRDefault="0079251A" w:rsidP="00386B2C">
      <w:pPr>
        <w:spacing w:after="0"/>
        <w:jc w:val="center"/>
        <w:rPr>
          <w:b/>
          <w:sz w:val="24"/>
        </w:rPr>
      </w:pPr>
    </w:p>
    <w:p w:rsidR="00386B2C" w:rsidRPr="00067958" w:rsidRDefault="00EC4521" w:rsidP="00386B2C">
      <w:pPr>
        <w:spacing w:after="0"/>
        <w:jc w:val="center"/>
        <w:rPr>
          <w:b/>
          <w:color w:val="0000FF"/>
          <w:sz w:val="32"/>
          <w:szCs w:val="32"/>
        </w:rPr>
      </w:pPr>
      <w:r w:rsidRPr="00067958">
        <w:rPr>
          <w:b/>
          <w:color w:val="0000FF"/>
          <w:sz w:val="32"/>
          <w:szCs w:val="32"/>
        </w:rPr>
        <w:lastRenderedPageBreak/>
        <w:t xml:space="preserve">Ter </w:t>
      </w:r>
      <w:r w:rsidRPr="00067958">
        <w:rPr>
          <w:b/>
          <w:color w:val="FF0000"/>
          <w:sz w:val="32"/>
          <w:szCs w:val="32"/>
        </w:rPr>
        <w:t>AIDS</w:t>
      </w:r>
      <w:r w:rsidRPr="00067958">
        <w:rPr>
          <w:b/>
          <w:color w:val="0000FF"/>
          <w:sz w:val="32"/>
          <w:szCs w:val="32"/>
        </w:rPr>
        <w:t xml:space="preserve"> não é bom</w:t>
      </w:r>
    </w:p>
    <w:p w:rsidR="00EC4521" w:rsidRPr="00067958" w:rsidRDefault="00EC4521" w:rsidP="00386B2C">
      <w:pPr>
        <w:spacing w:after="0"/>
        <w:jc w:val="center"/>
        <w:rPr>
          <w:b/>
          <w:color w:val="0000FF"/>
          <w:sz w:val="32"/>
          <w:szCs w:val="32"/>
        </w:rPr>
      </w:pPr>
      <w:r w:rsidRPr="00067958">
        <w:rPr>
          <w:b/>
          <w:color w:val="0000FF"/>
          <w:sz w:val="32"/>
          <w:szCs w:val="32"/>
        </w:rPr>
        <w:t xml:space="preserve">Ter </w:t>
      </w:r>
      <w:r w:rsidRPr="00067958">
        <w:rPr>
          <w:b/>
          <w:color w:val="FF0000"/>
          <w:sz w:val="32"/>
          <w:szCs w:val="32"/>
        </w:rPr>
        <w:t>AIDS</w:t>
      </w:r>
      <w:r w:rsidR="006118C3">
        <w:rPr>
          <w:b/>
          <w:color w:val="0000FF"/>
          <w:sz w:val="32"/>
          <w:szCs w:val="32"/>
        </w:rPr>
        <w:t xml:space="preserve"> e não saber é</w:t>
      </w:r>
      <w:r w:rsidRPr="00067958">
        <w:rPr>
          <w:b/>
          <w:color w:val="0000FF"/>
          <w:sz w:val="32"/>
          <w:szCs w:val="32"/>
        </w:rPr>
        <w:t xml:space="preserve"> pior ainda</w:t>
      </w:r>
    </w:p>
    <w:p w:rsidR="00EC4521" w:rsidRPr="00067958" w:rsidRDefault="009C7D67" w:rsidP="00386B2C">
      <w:pPr>
        <w:spacing w:after="0"/>
        <w:jc w:val="center"/>
        <w:rPr>
          <w:b/>
          <w:color w:val="0000FF"/>
          <w:sz w:val="32"/>
          <w:szCs w:val="32"/>
        </w:rPr>
      </w:pPr>
      <w:r w:rsidRPr="00067958">
        <w:rPr>
          <w:b/>
          <w:color w:val="0000FF"/>
          <w:sz w:val="32"/>
          <w:szCs w:val="32"/>
        </w:rPr>
        <w:t>Faça o teste</w:t>
      </w:r>
      <w:proofErr w:type="gramStart"/>
      <w:r w:rsidRPr="00067958">
        <w:rPr>
          <w:b/>
          <w:color w:val="0000FF"/>
          <w:sz w:val="32"/>
          <w:szCs w:val="32"/>
        </w:rPr>
        <w:t>!!</w:t>
      </w:r>
      <w:r w:rsidR="00F30699" w:rsidRPr="00067958">
        <w:rPr>
          <w:b/>
          <w:color w:val="0000FF"/>
          <w:sz w:val="32"/>
          <w:szCs w:val="32"/>
        </w:rPr>
        <w:t>!</w:t>
      </w:r>
      <w:proofErr w:type="gramEnd"/>
    </w:p>
    <w:p w:rsidR="0079251A" w:rsidRDefault="0079251A" w:rsidP="00386B2C">
      <w:pPr>
        <w:spacing w:after="0"/>
        <w:jc w:val="center"/>
        <w:rPr>
          <w:rStyle w:val="Forte"/>
          <w:rFonts w:ascii="Helvetica" w:hAnsi="Helvetica"/>
          <w:color w:val="FF0000"/>
          <w:sz w:val="24"/>
          <w:bdr w:val="none" w:sz="0" w:space="0" w:color="auto" w:frame="1"/>
          <w:shd w:val="clear" w:color="auto" w:fill="FFFFFF"/>
        </w:rPr>
      </w:pPr>
    </w:p>
    <w:p w:rsidR="007D3F61" w:rsidRPr="004238BB" w:rsidRDefault="004555A6" w:rsidP="00FC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Forte"/>
          <w:rFonts w:ascii="Helvetica" w:hAnsi="Helvetica"/>
          <w:color w:val="0000FF"/>
          <w:sz w:val="24"/>
          <w:bdr w:val="none" w:sz="0" w:space="0" w:color="auto" w:frame="1"/>
          <w:shd w:val="clear" w:color="auto" w:fill="FFFFFF"/>
        </w:rPr>
      </w:pPr>
      <w:r w:rsidRPr="004238BB">
        <w:rPr>
          <w:rStyle w:val="Forte"/>
          <w:rFonts w:ascii="Helvetica" w:hAnsi="Helvetica"/>
          <w:color w:val="0000FF"/>
          <w:sz w:val="24"/>
          <w:bdr w:val="none" w:sz="0" w:space="0" w:color="auto" w:frame="1"/>
          <w:shd w:val="clear" w:color="auto" w:fill="FFFFFF"/>
        </w:rPr>
        <w:t xml:space="preserve">O TESTE DE </w:t>
      </w:r>
      <w:r w:rsidRPr="00067958">
        <w:rPr>
          <w:rStyle w:val="Forte"/>
          <w:rFonts w:ascii="Helvetica" w:hAnsi="Helvetica"/>
          <w:color w:val="FF0000"/>
          <w:sz w:val="24"/>
          <w:bdr w:val="none" w:sz="0" w:space="0" w:color="auto" w:frame="1"/>
          <w:shd w:val="clear" w:color="auto" w:fill="FFFFFF"/>
        </w:rPr>
        <w:t xml:space="preserve">AIDS </w:t>
      </w:r>
      <w:r w:rsidRPr="004238BB">
        <w:rPr>
          <w:rStyle w:val="Forte"/>
          <w:rFonts w:ascii="Helvetica" w:hAnsi="Helvetica"/>
          <w:color w:val="0000FF"/>
          <w:sz w:val="24"/>
          <w:bdr w:val="none" w:sz="0" w:space="0" w:color="auto" w:frame="1"/>
          <w:shd w:val="clear" w:color="auto" w:fill="FFFFFF"/>
        </w:rPr>
        <w:t>É GRATUITO, SIGILOSO E UM DIREITO SEU!</w:t>
      </w:r>
    </w:p>
    <w:p w:rsidR="00521047" w:rsidRPr="00386B2C" w:rsidRDefault="00521047" w:rsidP="00386B2C">
      <w:pPr>
        <w:spacing w:after="0"/>
        <w:jc w:val="center"/>
        <w:rPr>
          <w:rStyle w:val="Forte"/>
          <w:rFonts w:ascii="Helvetica" w:hAnsi="Helvetica"/>
          <w:color w:val="FF0000"/>
          <w:sz w:val="24"/>
          <w:bdr w:val="none" w:sz="0" w:space="0" w:color="auto" w:frame="1"/>
          <w:shd w:val="clear" w:color="auto" w:fill="FFFFFF"/>
        </w:rPr>
      </w:pPr>
    </w:p>
    <w:p w:rsidR="00FC02CD" w:rsidRDefault="001A4AA0" w:rsidP="00386B2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1047">
        <w:rPr>
          <w:rFonts w:ascii="Arial" w:hAnsi="Arial" w:cs="Arial"/>
          <w:sz w:val="24"/>
          <w:szCs w:val="24"/>
          <w:shd w:val="clear" w:color="auto" w:fill="FFFFFF"/>
        </w:rPr>
        <w:t>Saber do contágio pelo</w:t>
      </w:r>
      <w:r w:rsidRPr="005210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history="1">
        <w:r w:rsidRPr="0052104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HIV</w:t>
        </w:r>
      </w:hyperlink>
      <w:r w:rsidRPr="005210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21047">
        <w:rPr>
          <w:rFonts w:ascii="Arial" w:hAnsi="Arial" w:cs="Arial"/>
          <w:sz w:val="24"/>
          <w:szCs w:val="24"/>
          <w:shd w:val="clear" w:color="auto" w:fill="FFFFFF"/>
        </w:rPr>
        <w:t>precocemente aumenta a expectativa de vida do soropositivo. Quem busca tratamento especializado no tempo certo e segue as recomendações do médico ganha em qualidade de vida.</w:t>
      </w:r>
    </w:p>
    <w:p w:rsidR="00FC02CD" w:rsidRDefault="00FC02CD" w:rsidP="00386B2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C02CD" w:rsidRPr="00067958" w:rsidRDefault="00FC02CD" w:rsidP="00FC02CD">
      <w:pPr>
        <w:spacing w:after="120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067958">
        <w:rPr>
          <w:rFonts w:ascii="Arial" w:hAnsi="Arial" w:cs="Arial"/>
          <w:b/>
          <w:color w:val="FF0000"/>
          <w:sz w:val="28"/>
          <w:szCs w:val="24"/>
        </w:rPr>
        <w:t>PREVENÇÃO AS DST/AIDS</w:t>
      </w:r>
    </w:p>
    <w:p w:rsidR="00FC02CD" w:rsidRPr="00521047" w:rsidRDefault="00FC02CD" w:rsidP="00FC02CD">
      <w:pPr>
        <w:spacing w:after="0"/>
        <w:jc w:val="center"/>
        <w:rPr>
          <w:rFonts w:ascii="Arial" w:hAnsi="Arial" w:cs="Arial"/>
          <w:b/>
          <w:szCs w:val="20"/>
        </w:rPr>
      </w:pPr>
      <w:r w:rsidRPr="00521047">
        <w:rPr>
          <w:rFonts w:ascii="Arial" w:hAnsi="Arial" w:cs="Arial"/>
          <w:b/>
          <w:szCs w:val="20"/>
        </w:rPr>
        <w:t>“Sem camisinha não dá”</w:t>
      </w:r>
    </w:p>
    <w:p w:rsidR="00521047" w:rsidRDefault="00521047" w:rsidP="004238BB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21047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1797036" cy="1555667"/>
            <wp:effectExtent l="19050" t="0" r="0" b="0"/>
            <wp:docPr id="9" name="Imagem 0" descr="camis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sinh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36" cy="155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047" w:rsidRDefault="00521047" w:rsidP="00386B2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21047" w:rsidRDefault="0079251A" w:rsidP="00521047">
      <w:pPr>
        <w:rPr>
          <w:b/>
          <w:sz w:val="24"/>
        </w:rPr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104775</wp:posOffset>
            </wp:positionV>
            <wp:extent cx="2082800" cy="712470"/>
            <wp:effectExtent l="19050" t="0" r="0" b="0"/>
            <wp:wrapNone/>
            <wp:docPr id="11" name="Imagem 10" descr="partiut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utest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699" w:rsidRPr="00386B2C" w:rsidRDefault="00FC02CD" w:rsidP="0093786D">
      <w:pPr>
        <w:jc w:val="center"/>
        <w:rPr>
          <w:rFonts w:ascii="Arial" w:hAnsi="Arial" w:cs="Arial"/>
          <w:color w:val="0000FF"/>
          <w:sz w:val="36"/>
          <w:szCs w:val="32"/>
        </w:rPr>
      </w:pPr>
      <w:r>
        <w:rPr>
          <w:rFonts w:ascii="Arial" w:hAnsi="Arial" w:cs="Arial"/>
          <w:noProof/>
          <w:color w:val="0000FF"/>
          <w:sz w:val="36"/>
          <w:szCs w:val="32"/>
          <w:lang w:eastAsia="pt-BR"/>
        </w:rPr>
        <w:lastRenderedPageBreak/>
        <w:drawing>
          <wp:inline distT="0" distB="0" distL="0" distR="0">
            <wp:extent cx="2885325" cy="4108862"/>
            <wp:effectExtent l="19050" t="0" r="0" b="0"/>
            <wp:docPr id="12" name="Imagem 1" descr="F:\CARNAVAL 2016\use-camis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RNAVAL 2016\use-camisinh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96" cy="411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1A" w:rsidRPr="004D2C58" w:rsidRDefault="0079251A" w:rsidP="0093786D">
      <w:pPr>
        <w:jc w:val="center"/>
        <w:rPr>
          <w:rFonts w:ascii="Arial" w:hAnsi="Arial" w:cs="Arial"/>
          <w:color w:val="0000FF"/>
          <w:sz w:val="18"/>
          <w:szCs w:val="18"/>
        </w:rPr>
      </w:pPr>
    </w:p>
    <w:p w:rsidR="0093786D" w:rsidRPr="00386B2C" w:rsidRDefault="0093786D" w:rsidP="0093786D">
      <w:pPr>
        <w:jc w:val="center"/>
        <w:rPr>
          <w:rFonts w:ascii="Arial" w:hAnsi="Arial" w:cs="Arial"/>
          <w:b/>
          <w:color w:val="0000FF"/>
          <w:sz w:val="36"/>
          <w:szCs w:val="32"/>
        </w:rPr>
      </w:pPr>
      <w:r w:rsidRPr="00386B2C">
        <w:rPr>
          <w:rFonts w:ascii="Arial" w:hAnsi="Arial" w:cs="Arial"/>
          <w:color w:val="0000FF"/>
          <w:sz w:val="36"/>
          <w:szCs w:val="32"/>
        </w:rPr>
        <w:t>REALIZAÇÃO</w:t>
      </w:r>
      <w:r w:rsidRPr="00386B2C">
        <w:rPr>
          <w:rFonts w:ascii="Arial" w:hAnsi="Arial" w:cs="Arial"/>
          <w:b/>
          <w:color w:val="0000FF"/>
          <w:sz w:val="36"/>
          <w:szCs w:val="32"/>
        </w:rPr>
        <w:t>:</w:t>
      </w:r>
    </w:p>
    <w:p w:rsidR="0093786D" w:rsidRDefault="0093786D" w:rsidP="0093786D">
      <w:pPr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386B2C">
        <w:rPr>
          <w:rFonts w:ascii="Arial" w:hAnsi="Arial" w:cs="Arial"/>
          <w:b/>
          <w:color w:val="000000"/>
          <w:sz w:val="32"/>
          <w:szCs w:val="28"/>
        </w:rPr>
        <w:t>UESM</w:t>
      </w:r>
      <w:r w:rsidR="00521047">
        <w:rPr>
          <w:rFonts w:ascii="Arial" w:hAnsi="Arial" w:cs="Arial"/>
          <w:b/>
          <w:color w:val="000000"/>
          <w:sz w:val="32"/>
          <w:szCs w:val="28"/>
        </w:rPr>
        <w:t>/UERT</w:t>
      </w:r>
    </w:p>
    <w:p w:rsidR="00521047" w:rsidRPr="00386B2C" w:rsidRDefault="00521047" w:rsidP="0093786D">
      <w:pPr>
        <w:jc w:val="center"/>
        <w:rPr>
          <w:rFonts w:ascii="Arial" w:hAnsi="Arial" w:cs="Arial"/>
          <w:b/>
          <w:color w:val="000000"/>
          <w:sz w:val="32"/>
          <w:szCs w:val="28"/>
        </w:rPr>
      </w:pPr>
      <w:proofErr w:type="spellStart"/>
      <w:r>
        <w:rPr>
          <w:rFonts w:ascii="Arial" w:hAnsi="Arial" w:cs="Arial"/>
          <w:b/>
          <w:color w:val="000000"/>
          <w:sz w:val="32"/>
          <w:szCs w:val="28"/>
        </w:rPr>
        <w:t>CIPAs</w:t>
      </w:r>
      <w:proofErr w:type="spellEnd"/>
    </w:p>
    <w:p w:rsidR="00521047" w:rsidRDefault="00521047" w:rsidP="0093786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1047" w:rsidRDefault="00521047" w:rsidP="0093786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3786D" w:rsidRDefault="00521047" w:rsidP="0093786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DÚVIDAS</w:t>
      </w:r>
      <w:r w:rsidR="0093786D" w:rsidRPr="00386B2C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3786D" w:rsidRPr="00BD3C59" w:rsidRDefault="00BA7165" w:rsidP="0093786D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D3C59">
        <w:rPr>
          <w:rFonts w:ascii="Arial" w:hAnsi="Arial" w:cs="Arial"/>
          <w:b/>
          <w:color w:val="000000"/>
          <w:sz w:val="18"/>
          <w:szCs w:val="18"/>
        </w:rPr>
        <w:t>3202-8478</w:t>
      </w:r>
      <w:r w:rsidR="0093786D" w:rsidRPr="00BD3C5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D2C58" w:rsidRPr="00BD3C59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proofErr w:type="spellStart"/>
      <w:r w:rsidR="0093786D" w:rsidRPr="00BD3C59">
        <w:rPr>
          <w:rFonts w:ascii="Arial" w:hAnsi="Arial" w:cs="Arial"/>
          <w:b/>
          <w:color w:val="000000"/>
          <w:sz w:val="18"/>
          <w:szCs w:val="18"/>
        </w:rPr>
        <w:t>D</w:t>
      </w:r>
      <w:r w:rsidR="00CA40A6" w:rsidRPr="00BD3C59">
        <w:rPr>
          <w:rFonts w:ascii="Arial" w:hAnsi="Arial" w:cs="Arial"/>
          <w:b/>
          <w:color w:val="000000"/>
          <w:sz w:val="18"/>
          <w:szCs w:val="18"/>
        </w:rPr>
        <w:t>r</w:t>
      </w:r>
      <w:r w:rsidR="0093786D" w:rsidRPr="00BD3C59">
        <w:rPr>
          <w:rFonts w:ascii="Arial" w:hAnsi="Arial" w:cs="Arial"/>
          <w:b/>
          <w:color w:val="000000"/>
          <w:sz w:val="18"/>
          <w:szCs w:val="18"/>
        </w:rPr>
        <w:t>ª</w:t>
      </w:r>
      <w:proofErr w:type="spellEnd"/>
      <w:r w:rsidR="0093786D" w:rsidRPr="00BD3C59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proofErr w:type="spellStart"/>
      <w:r w:rsidR="00067958" w:rsidRPr="00BD3C59">
        <w:rPr>
          <w:rFonts w:ascii="Arial" w:hAnsi="Arial" w:cs="Arial"/>
          <w:b/>
          <w:color w:val="000000"/>
          <w:sz w:val="18"/>
          <w:szCs w:val="18"/>
        </w:rPr>
        <w:t>Iolvanda</w:t>
      </w:r>
      <w:proofErr w:type="spellEnd"/>
      <w:r w:rsidR="00067958" w:rsidRPr="00BD3C59">
        <w:rPr>
          <w:rFonts w:ascii="Arial" w:hAnsi="Arial" w:cs="Arial"/>
          <w:b/>
          <w:color w:val="000000"/>
          <w:sz w:val="18"/>
          <w:szCs w:val="18"/>
        </w:rPr>
        <w:t xml:space="preserve"> Callado</w:t>
      </w:r>
    </w:p>
    <w:p w:rsidR="0093786D" w:rsidRPr="00BD3C59" w:rsidRDefault="00067958" w:rsidP="0093786D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D3C59">
        <w:rPr>
          <w:rFonts w:ascii="Arial" w:hAnsi="Arial" w:cs="Arial"/>
          <w:b/>
          <w:color w:val="000000"/>
          <w:sz w:val="18"/>
          <w:szCs w:val="18"/>
        </w:rPr>
        <w:t>3202-847</w:t>
      </w:r>
      <w:r w:rsidR="00BA7165" w:rsidRPr="00BD3C59">
        <w:rPr>
          <w:rFonts w:ascii="Arial" w:hAnsi="Arial" w:cs="Arial"/>
          <w:b/>
          <w:color w:val="000000"/>
          <w:sz w:val="18"/>
          <w:szCs w:val="18"/>
        </w:rPr>
        <w:t>9</w:t>
      </w:r>
      <w:r w:rsidRPr="00BD3C5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D2C58" w:rsidRPr="00BD3C59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proofErr w:type="spellStart"/>
      <w:r w:rsidRPr="00BD3C59">
        <w:rPr>
          <w:rFonts w:ascii="Arial" w:hAnsi="Arial" w:cs="Arial"/>
          <w:b/>
          <w:color w:val="000000"/>
          <w:sz w:val="18"/>
          <w:szCs w:val="18"/>
        </w:rPr>
        <w:t>Aux</w:t>
      </w:r>
      <w:proofErr w:type="spellEnd"/>
      <w:r w:rsidRPr="00BD3C59">
        <w:rPr>
          <w:rFonts w:ascii="Arial" w:hAnsi="Arial" w:cs="Arial"/>
          <w:b/>
          <w:color w:val="000000"/>
          <w:sz w:val="18"/>
          <w:szCs w:val="18"/>
        </w:rPr>
        <w:t>. Enf. Ana Rita</w:t>
      </w:r>
    </w:p>
    <w:p w:rsidR="00CA40A6" w:rsidRPr="00BD3C59" w:rsidRDefault="00521047" w:rsidP="0093786D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D3C59">
        <w:rPr>
          <w:rFonts w:ascii="Arial" w:hAnsi="Arial" w:cs="Arial"/>
          <w:b/>
          <w:color w:val="000000"/>
          <w:sz w:val="18"/>
          <w:szCs w:val="18"/>
        </w:rPr>
        <w:t>Estagiário</w:t>
      </w:r>
      <w:r w:rsidR="00CA40A6" w:rsidRPr="00BD3C59">
        <w:rPr>
          <w:rFonts w:ascii="Arial" w:hAnsi="Arial" w:cs="Arial"/>
          <w:b/>
          <w:color w:val="000000"/>
          <w:sz w:val="18"/>
          <w:szCs w:val="18"/>
        </w:rPr>
        <w:t xml:space="preserve"> de enfermagem</w:t>
      </w:r>
      <w:r w:rsidR="004D2C58" w:rsidRPr="00BD3C59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="00CA40A6" w:rsidRPr="00BD3C5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BD3C59">
        <w:rPr>
          <w:rFonts w:ascii="Arial" w:hAnsi="Arial" w:cs="Arial"/>
          <w:b/>
          <w:color w:val="000000"/>
          <w:sz w:val="18"/>
          <w:szCs w:val="18"/>
        </w:rPr>
        <w:t>Diego Silva</w:t>
      </w:r>
    </w:p>
    <w:p w:rsidR="0093786D" w:rsidRPr="00BD3C59" w:rsidRDefault="0093786D" w:rsidP="0093786D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D3C59">
        <w:rPr>
          <w:rFonts w:ascii="Arial" w:hAnsi="Arial" w:cs="Arial"/>
          <w:b/>
          <w:color w:val="000000"/>
          <w:sz w:val="18"/>
          <w:szCs w:val="18"/>
        </w:rPr>
        <w:t>E-mail: uesm@cosanpa.pa.gov.br</w:t>
      </w:r>
    </w:p>
    <w:p w:rsidR="0093786D" w:rsidRPr="00386B2C" w:rsidRDefault="0093786D" w:rsidP="0093786D">
      <w:pPr>
        <w:jc w:val="both"/>
        <w:rPr>
          <w:rFonts w:ascii="Arial" w:hAnsi="Arial" w:cs="Arial"/>
          <w:color w:val="000000"/>
          <w:sz w:val="24"/>
        </w:rPr>
      </w:pPr>
      <w:r w:rsidRPr="00386B2C">
        <w:rPr>
          <w:rFonts w:ascii="Arial" w:hAnsi="Arial" w:cs="Arial"/>
          <w:noProof/>
          <w:color w:val="000000"/>
          <w:sz w:val="24"/>
          <w:lang w:eastAsia="pt-BR"/>
        </w:rPr>
        <w:lastRenderedPageBreak/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1145688</wp:posOffset>
            </wp:positionH>
            <wp:positionV relativeFrom="paragraph">
              <wp:posOffset>154792</wp:posOffset>
            </wp:positionV>
            <wp:extent cx="682699" cy="627321"/>
            <wp:effectExtent l="19050" t="0" r="3101" b="0"/>
            <wp:wrapNone/>
            <wp:docPr id="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273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86D" w:rsidRPr="00386B2C" w:rsidRDefault="0093786D" w:rsidP="0093786D">
      <w:pPr>
        <w:jc w:val="both"/>
        <w:rPr>
          <w:rFonts w:ascii="Arial" w:hAnsi="Arial" w:cs="Arial"/>
          <w:color w:val="000000"/>
          <w:sz w:val="24"/>
        </w:rPr>
      </w:pPr>
    </w:p>
    <w:p w:rsidR="0093786D" w:rsidRPr="00386B2C" w:rsidRDefault="0093786D" w:rsidP="0093786D">
      <w:pPr>
        <w:jc w:val="both"/>
        <w:rPr>
          <w:rFonts w:ascii="Arial" w:hAnsi="Arial" w:cs="Arial"/>
          <w:color w:val="000000"/>
          <w:sz w:val="24"/>
        </w:rPr>
      </w:pPr>
    </w:p>
    <w:p w:rsidR="0093786D" w:rsidRPr="00386B2C" w:rsidRDefault="004555A6" w:rsidP="0093786D">
      <w:pPr>
        <w:jc w:val="both"/>
        <w:rPr>
          <w:rFonts w:ascii="Arial" w:hAnsi="Arial" w:cs="Arial"/>
          <w:color w:val="000000"/>
          <w:sz w:val="24"/>
        </w:rPr>
      </w:pPr>
      <w:r w:rsidRPr="00386B2C"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183043</wp:posOffset>
            </wp:positionH>
            <wp:positionV relativeFrom="paragraph">
              <wp:posOffset>172927</wp:posOffset>
            </wp:positionV>
            <wp:extent cx="2766680" cy="308344"/>
            <wp:effectExtent l="19050" t="0" r="0" b="0"/>
            <wp:wrapNone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80" cy="3083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86D" w:rsidRPr="00386B2C" w:rsidRDefault="00521047" w:rsidP="0093786D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322580</wp:posOffset>
            </wp:positionV>
            <wp:extent cx="2601595" cy="3585845"/>
            <wp:effectExtent l="19050" t="0" r="8255" b="0"/>
            <wp:wrapNone/>
            <wp:docPr id="5" name="Imagem 4" descr="06_02_saud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02_saude_0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86D" w:rsidRPr="00386B2C" w:rsidRDefault="0093786D" w:rsidP="0093786D">
      <w:pPr>
        <w:jc w:val="center"/>
        <w:rPr>
          <w:rFonts w:ascii="Arial" w:hAnsi="Arial" w:cs="Arial"/>
          <w:b/>
          <w:u w:val="single"/>
        </w:rPr>
      </w:pPr>
    </w:p>
    <w:p w:rsidR="00B75922" w:rsidRPr="00386B2C" w:rsidRDefault="00B75922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B75922" w:rsidRPr="00386B2C" w:rsidRDefault="00B75922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B75922" w:rsidRPr="00386B2C" w:rsidRDefault="00B75922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B75922" w:rsidRPr="00386B2C" w:rsidRDefault="00B75922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B75922" w:rsidRPr="00386B2C" w:rsidRDefault="00B75922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B75922" w:rsidRPr="00386B2C" w:rsidRDefault="00B75922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521047" w:rsidRDefault="00521047" w:rsidP="00F30699">
      <w:pPr>
        <w:jc w:val="center"/>
        <w:rPr>
          <w:rFonts w:ascii="Arial" w:hAnsi="Arial" w:cs="Arial"/>
          <w:b/>
          <w:noProof/>
          <w:sz w:val="44"/>
          <w:lang w:eastAsia="pt-BR"/>
        </w:rPr>
      </w:pPr>
    </w:p>
    <w:p w:rsidR="0093786D" w:rsidRPr="00386B2C" w:rsidRDefault="0093786D" w:rsidP="00F30699">
      <w:pPr>
        <w:jc w:val="center"/>
        <w:rPr>
          <w:rFonts w:ascii="Arial" w:hAnsi="Arial" w:cs="Arial"/>
          <w:b/>
          <w:sz w:val="52"/>
          <w:u w:val="single"/>
        </w:rPr>
      </w:pPr>
      <w:r w:rsidRPr="00386B2C">
        <w:rPr>
          <w:rFonts w:ascii="Arial" w:hAnsi="Arial" w:cs="Arial"/>
          <w:b/>
          <w:noProof/>
          <w:sz w:val="44"/>
          <w:lang w:eastAsia="pt-BR"/>
        </w:rPr>
        <w:t>DST/AIDS</w:t>
      </w:r>
    </w:p>
    <w:p w:rsidR="007D3F61" w:rsidRPr="00386B2C" w:rsidRDefault="007D3F61" w:rsidP="00F30699">
      <w:pPr>
        <w:jc w:val="center"/>
        <w:rPr>
          <w:rFonts w:ascii="Arial" w:hAnsi="Arial" w:cs="Arial"/>
          <w:b/>
          <w:sz w:val="32"/>
        </w:rPr>
      </w:pPr>
    </w:p>
    <w:p w:rsidR="0093786D" w:rsidRPr="00386B2C" w:rsidRDefault="0089132A" w:rsidP="00F30699">
      <w:pPr>
        <w:jc w:val="center"/>
        <w:rPr>
          <w:rFonts w:ascii="Arial" w:hAnsi="Arial" w:cs="Arial"/>
          <w:b/>
          <w:sz w:val="32"/>
        </w:rPr>
      </w:pPr>
      <w:r w:rsidRPr="00386B2C">
        <w:rPr>
          <w:rFonts w:ascii="Arial" w:hAnsi="Arial" w:cs="Arial"/>
          <w:b/>
          <w:sz w:val="32"/>
        </w:rPr>
        <w:t>FEV/2016</w:t>
      </w:r>
    </w:p>
    <w:sectPr w:rsidR="0093786D" w:rsidRPr="00386B2C" w:rsidSect="00E456CB">
      <w:pgSz w:w="16838" w:h="11906" w:orient="landscape"/>
      <w:pgMar w:top="284" w:right="395" w:bottom="426" w:left="426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F23"/>
    <w:multiLevelType w:val="hybridMultilevel"/>
    <w:tmpl w:val="7F80BF2C"/>
    <w:lvl w:ilvl="0" w:tplc="870E8D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1EBB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6A5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3A64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5400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4087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27D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C49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094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282FEC"/>
    <w:multiLevelType w:val="hybridMultilevel"/>
    <w:tmpl w:val="4CDCF992"/>
    <w:lvl w:ilvl="0" w:tplc="CDB2C2C8">
      <w:start w:val="1"/>
      <w:numFmt w:val="bullet"/>
      <w:lvlText w:val=""/>
      <w:lvlJc w:val="left"/>
      <w:pPr>
        <w:ind w:left="64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2A54C2D"/>
    <w:multiLevelType w:val="hybridMultilevel"/>
    <w:tmpl w:val="1E5E3F0A"/>
    <w:lvl w:ilvl="0" w:tplc="D49276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F49F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7C3F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38D4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ACB8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AC68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9E24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7AF1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58EC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703293"/>
    <w:multiLevelType w:val="hybridMultilevel"/>
    <w:tmpl w:val="CBA4EF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81701F"/>
    <w:multiLevelType w:val="hybridMultilevel"/>
    <w:tmpl w:val="3F1EB184"/>
    <w:lvl w:ilvl="0" w:tplc="84AC27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0C2A20">
      <w:start w:val="75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A96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7E82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A54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F22D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26F8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C14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20B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56402FE"/>
    <w:multiLevelType w:val="hybridMultilevel"/>
    <w:tmpl w:val="DB34D1C6"/>
    <w:lvl w:ilvl="0" w:tplc="1214EA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E13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34F4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4818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076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E23B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6C4C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466A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74E1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115E8E"/>
    <w:multiLevelType w:val="hybridMultilevel"/>
    <w:tmpl w:val="76B46210"/>
    <w:lvl w:ilvl="0" w:tplc="9E7C8F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1CA0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B654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244F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A81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A06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1C98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A4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8A2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7E39FC"/>
    <w:multiLevelType w:val="hybridMultilevel"/>
    <w:tmpl w:val="DC7E7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1074D"/>
    <w:multiLevelType w:val="hybridMultilevel"/>
    <w:tmpl w:val="6C346B54"/>
    <w:lvl w:ilvl="0" w:tplc="D58E54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CFC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074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901E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78C3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C9D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2A1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C8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FEE3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8114A98"/>
    <w:multiLevelType w:val="hybridMultilevel"/>
    <w:tmpl w:val="E06AF61C"/>
    <w:lvl w:ilvl="0" w:tplc="3328E3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B611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89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2C0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B2DD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4A3E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2E31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883E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016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EFB1A34"/>
    <w:multiLevelType w:val="hybridMultilevel"/>
    <w:tmpl w:val="EDB8678E"/>
    <w:lvl w:ilvl="0" w:tplc="33D01E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EA89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8C0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328F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02D2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E06C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4A39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242F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F2C1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5BA4B17"/>
    <w:multiLevelType w:val="hybridMultilevel"/>
    <w:tmpl w:val="044C1398"/>
    <w:lvl w:ilvl="0" w:tplc="0016AD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55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A5B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784D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05D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767E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266F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4D8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03F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9FD62E4"/>
    <w:multiLevelType w:val="hybridMultilevel"/>
    <w:tmpl w:val="19A8864E"/>
    <w:lvl w:ilvl="0" w:tplc="EBF4A7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D0E5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AEB7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1864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9CE5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FC52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9CE5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A26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82CD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E6276D8"/>
    <w:multiLevelType w:val="hybridMultilevel"/>
    <w:tmpl w:val="0D166290"/>
    <w:lvl w:ilvl="0" w:tplc="86723C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8EB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249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2BD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CCC1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92FD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3279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C1E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C63E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5285CE6"/>
    <w:multiLevelType w:val="hybridMultilevel"/>
    <w:tmpl w:val="77E635CA"/>
    <w:lvl w:ilvl="0" w:tplc="D71E3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7297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4E50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AB3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AED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232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C6B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6EC3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6627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6F317A7"/>
    <w:multiLevelType w:val="hybridMultilevel"/>
    <w:tmpl w:val="1B609668"/>
    <w:lvl w:ilvl="0" w:tplc="CDB2C2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A26C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AC6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228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48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D2FC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B87B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24F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021B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79603AF"/>
    <w:multiLevelType w:val="hybridMultilevel"/>
    <w:tmpl w:val="E580E70E"/>
    <w:lvl w:ilvl="0" w:tplc="B23E8F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4A2A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68B4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40BF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9A82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8B2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3EA6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835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8281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521"/>
    <w:rsid w:val="00010842"/>
    <w:rsid w:val="000176F8"/>
    <w:rsid w:val="000179CD"/>
    <w:rsid w:val="00023593"/>
    <w:rsid w:val="00067958"/>
    <w:rsid w:val="00096537"/>
    <w:rsid w:val="001338C5"/>
    <w:rsid w:val="00155D54"/>
    <w:rsid w:val="00156FC7"/>
    <w:rsid w:val="00180FD2"/>
    <w:rsid w:val="001A4AA0"/>
    <w:rsid w:val="00222310"/>
    <w:rsid w:val="002354F3"/>
    <w:rsid w:val="0031502B"/>
    <w:rsid w:val="00342C88"/>
    <w:rsid w:val="00385670"/>
    <w:rsid w:val="00386B2C"/>
    <w:rsid w:val="003A0975"/>
    <w:rsid w:val="004238BB"/>
    <w:rsid w:val="004555A6"/>
    <w:rsid w:val="004A7F9E"/>
    <w:rsid w:val="004D2C58"/>
    <w:rsid w:val="004F7567"/>
    <w:rsid w:val="00521047"/>
    <w:rsid w:val="005F479D"/>
    <w:rsid w:val="006118C3"/>
    <w:rsid w:val="006A3412"/>
    <w:rsid w:val="006E5CCA"/>
    <w:rsid w:val="00704D56"/>
    <w:rsid w:val="0079251A"/>
    <w:rsid w:val="007D205F"/>
    <w:rsid w:val="007D3F61"/>
    <w:rsid w:val="0089132A"/>
    <w:rsid w:val="008B48CF"/>
    <w:rsid w:val="008E452D"/>
    <w:rsid w:val="0093786D"/>
    <w:rsid w:val="00982636"/>
    <w:rsid w:val="009C7D67"/>
    <w:rsid w:val="009E218B"/>
    <w:rsid w:val="00A01E41"/>
    <w:rsid w:val="00A2373F"/>
    <w:rsid w:val="00A4255A"/>
    <w:rsid w:val="00A716B0"/>
    <w:rsid w:val="00B029F7"/>
    <w:rsid w:val="00B05094"/>
    <w:rsid w:val="00B75922"/>
    <w:rsid w:val="00BA7165"/>
    <w:rsid w:val="00BD3C59"/>
    <w:rsid w:val="00BE7440"/>
    <w:rsid w:val="00BF62D3"/>
    <w:rsid w:val="00C31C05"/>
    <w:rsid w:val="00C40C32"/>
    <w:rsid w:val="00CA0E82"/>
    <w:rsid w:val="00CA40A6"/>
    <w:rsid w:val="00CB50B3"/>
    <w:rsid w:val="00CD21E4"/>
    <w:rsid w:val="00E456CB"/>
    <w:rsid w:val="00E953A0"/>
    <w:rsid w:val="00EC4521"/>
    <w:rsid w:val="00EE4FAE"/>
    <w:rsid w:val="00F0020B"/>
    <w:rsid w:val="00F30699"/>
    <w:rsid w:val="00F62FB4"/>
    <w:rsid w:val="00F71425"/>
    <w:rsid w:val="00FB7F9E"/>
    <w:rsid w:val="00FC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2D"/>
  </w:style>
  <w:style w:type="paragraph" w:styleId="Ttulo2">
    <w:name w:val="heading 2"/>
    <w:basedOn w:val="Normal"/>
    <w:link w:val="Ttulo2Char"/>
    <w:uiPriority w:val="9"/>
    <w:qFormat/>
    <w:rsid w:val="00E95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7D6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555A6"/>
    <w:rPr>
      <w:b/>
      <w:bCs/>
    </w:rPr>
  </w:style>
  <w:style w:type="character" w:customStyle="1" w:styleId="apple-converted-space">
    <w:name w:val="apple-converted-space"/>
    <w:basedOn w:val="Fontepargpadro"/>
    <w:rsid w:val="001A4AA0"/>
  </w:style>
  <w:style w:type="character" w:styleId="Hyperlink">
    <w:name w:val="Hyperlink"/>
    <w:basedOn w:val="Fontepargpadro"/>
    <w:uiPriority w:val="99"/>
    <w:semiHidden/>
    <w:unhideWhenUsed/>
    <w:rsid w:val="001A4AA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53A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9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9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54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5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0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5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br/pagina/acompanhamento-durante-gravidez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ds.gov.br/pagina/seringas-descartaveis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aids.gov.br/pagina/por-que-usar" TargetMode="External"/><Relationship Id="rId11" Type="http://schemas.openxmlformats.org/officeDocument/2006/relationships/hyperlink" Target="http://www.aids.gov.br/pagina/hiv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03960-8</dc:creator>
  <cp:lastModifiedBy>10801-4</cp:lastModifiedBy>
  <cp:revision>2</cp:revision>
  <cp:lastPrinted>2016-01-22T18:41:00Z</cp:lastPrinted>
  <dcterms:created xsi:type="dcterms:W3CDTF">2016-02-11T17:56:00Z</dcterms:created>
  <dcterms:modified xsi:type="dcterms:W3CDTF">2016-02-11T17:56:00Z</dcterms:modified>
</cp:coreProperties>
</file>