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0B" w:rsidRDefault="00E91A9A" w:rsidP="0093330B">
      <w:pPr>
        <w:ind w:right="-1"/>
        <w:jc w:val="right"/>
      </w:pPr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49.05pt;margin-top:5.4pt;width:51pt;height:49.5pt;z-index:251660288" fillcolor="window">
            <v:imagedata r:id="rId5" o:title=""/>
          </v:shape>
          <o:OLEObject Type="Embed" ProgID="Word.Picture.8" ShapeID="_x0000_s1030" DrawAspect="Content" ObjectID="_1565436949" r:id="rId6"/>
        </w:pict>
      </w:r>
      <w:r w:rsidR="001C4A53">
        <w:t xml:space="preserve">                                                                     </w:t>
      </w:r>
      <w:r w:rsidR="0093330B" w:rsidRPr="0093330B">
        <w:rPr>
          <w:noProof/>
          <w:lang w:eastAsia="pt-BR"/>
        </w:rPr>
        <w:drawing>
          <wp:inline distT="0" distB="0" distL="0" distR="0">
            <wp:extent cx="781050" cy="666750"/>
            <wp:effectExtent l="19050" t="0" r="0" b="0"/>
            <wp:docPr id="5" name="Imagem 20" descr="Resultado de imagem para basilica santuario logom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sultado de imagem para basilica santuario logomar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59" cy="66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8B" w:rsidRDefault="0093330B" w:rsidP="008C7450">
      <w:pPr>
        <w:ind w:right="-1"/>
      </w:pPr>
      <w:r>
        <w:rPr>
          <w:noProof/>
          <w:lang w:eastAsia="pt-BR"/>
        </w:rPr>
        <w:drawing>
          <wp:inline distT="0" distB="0" distL="0" distR="0">
            <wp:extent cx="5600700" cy="5562600"/>
            <wp:effectExtent l="19050" t="0" r="0" b="0"/>
            <wp:docPr id="1" name="Imagem 2" descr="C:\Users\05249-3\Desktop\círi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249-3\Desktop\círio 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A74" w:rsidRPr="00561FF0" w:rsidRDefault="00496A6D" w:rsidP="00496A6D">
      <w:pPr>
        <w:spacing w:line="276" w:lineRule="auto"/>
        <w:rPr>
          <w:rFonts w:ascii="Verdana" w:hAnsi="Verdana"/>
          <w:b/>
          <w:color w:val="0000FF"/>
          <w:sz w:val="10"/>
          <w:szCs w:val="10"/>
        </w:rPr>
      </w:pPr>
      <w:r>
        <w:rPr>
          <w:rFonts w:ascii="Verdana" w:hAnsi="Verdana"/>
          <w:b/>
          <w:color w:val="0000FF"/>
          <w:sz w:val="44"/>
          <w:szCs w:val="44"/>
        </w:rPr>
        <w:t xml:space="preserve">    </w:t>
      </w:r>
    </w:p>
    <w:p w:rsidR="00080B0E" w:rsidRPr="002C231F" w:rsidRDefault="00080B0E" w:rsidP="00080B0E">
      <w:pPr>
        <w:autoSpaceDE w:val="0"/>
        <w:autoSpaceDN w:val="0"/>
        <w:adjustRightInd w:val="0"/>
        <w:rPr>
          <w:rFonts w:ascii="Edwardian Script ITC" w:hAnsi="Edwardian Script ITC"/>
          <w:b/>
          <w:sz w:val="96"/>
          <w:szCs w:val="96"/>
        </w:rPr>
      </w:pPr>
      <w:r w:rsidRPr="002C231F">
        <w:rPr>
          <w:rFonts w:ascii="Edwardian Script ITC" w:hAnsi="Edwardian Script ITC" w:cs="BrockScript"/>
          <w:b/>
          <w:color w:val="0000FF"/>
          <w:sz w:val="96"/>
          <w:szCs w:val="96"/>
        </w:rPr>
        <w:t>Visita</w:t>
      </w:r>
      <w:r w:rsidR="00F00304">
        <w:rPr>
          <w:rFonts w:ascii="Edwardian Script ITC" w:hAnsi="Edwardian Script ITC" w:cs="BrockScript"/>
          <w:b/>
          <w:color w:val="0000FF"/>
          <w:sz w:val="96"/>
          <w:szCs w:val="96"/>
        </w:rPr>
        <w:t xml:space="preserve"> </w:t>
      </w:r>
      <w:r w:rsidRPr="002C231F">
        <w:rPr>
          <w:rFonts w:ascii="Edwardian Script ITC" w:hAnsi="Edwardian Script ITC" w:cs="BrockScript"/>
          <w:b/>
          <w:color w:val="0000FF"/>
          <w:sz w:val="96"/>
          <w:szCs w:val="96"/>
        </w:rPr>
        <w:t>da</w:t>
      </w:r>
      <w:r w:rsidR="00F00304" w:rsidRPr="002C231F">
        <w:rPr>
          <w:rFonts w:ascii="Edwardian Script ITC" w:hAnsi="Edwardian Script ITC" w:cs="BrockScript"/>
          <w:b/>
          <w:color w:val="0000FF"/>
          <w:sz w:val="96"/>
          <w:szCs w:val="96"/>
        </w:rPr>
        <w:t xml:space="preserve"> </w:t>
      </w:r>
      <w:r w:rsidRPr="002C231F">
        <w:rPr>
          <w:rFonts w:ascii="Edwardian Script ITC" w:hAnsi="Edwardian Script ITC" w:cs="BrockScript"/>
          <w:b/>
          <w:color w:val="0000FF"/>
          <w:sz w:val="96"/>
          <w:szCs w:val="96"/>
        </w:rPr>
        <w:t>Imagem</w:t>
      </w:r>
      <w:r w:rsidR="00F00304" w:rsidRPr="002C231F">
        <w:rPr>
          <w:rFonts w:ascii="Edwardian Script ITC" w:hAnsi="Edwardian Script ITC" w:cs="BrockScript"/>
          <w:b/>
          <w:color w:val="0000FF"/>
          <w:sz w:val="96"/>
          <w:szCs w:val="96"/>
        </w:rPr>
        <w:t xml:space="preserve"> </w:t>
      </w:r>
      <w:r w:rsidRPr="002C231F">
        <w:rPr>
          <w:rFonts w:ascii="Edwardian Script ITC" w:hAnsi="Edwardian Script ITC" w:cs="BrockScript"/>
          <w:b/>
          <w:color w:val="0000FF"/>
          <w:sz w:val="96"/>
          <w:szCs w:val="96"/>
        </w:rPr>
        <w:t>Peregrina</w:t>
      </w:r>
    </w:p>
    <w:p w:rsidR="00A25C9D" w:rsidRPr="004F1CF7" w:rsidRDefault="00A25C9D" w:rsidP="00496A6D">
      <w:pPr>
        <w:spacing w:line="276" w:lineRule="auto"/>
        <w:rPr>
          <w:rFonts w:ascii="Tahoma" w:hAnsi="Tahoma" w:cs="Tahoma"/>
          <w:b/>
          <w:color w:val="0000FF"/>
          <w:sz w:val="10"/>
          <w:szCs w:val="10"/>
        </w:rPr>
      </w:pPr>
    </w:p>
    <w:p w:rsidR="0031578B" w:rsidRPr="00B46744" w:rsidRDefault="008E658E" w:rsidP="008E658E">
      <w:pPr>
        <w:spacing w:line="276" w:lineRule="auto"/>
        <w:ind w:left="3402" w:hanging="3402"/>
        <w:rPr>
          <w:rFonts w:ascii="Tahoma" w:hAnsi="Tahoma" w:cs="Tahoma"/>
          <w:color w:val="FF0000"/>
          <w:sz w:val="40"/>
          <w:szCs w:val="40"/>
        </w:rPr>
      </w:pPr>
      <w:r>
        <w:rPr>
          <w:rFonts w:ascii="Tahoma" w:hAnsi="Tahoma" w:cs="Tahoma"/>
          <w:color w:val="FF0000"/>
          <w:sz w:val="40"/>
          <w:szCs w:val="40"/>
        </w:rPr>
        <w:t xml:space="preserve">      </w:t>
      </w:r>
      <w:r w:rsidR="00EA04F2" w:rsidRPr="00B46744">
        <w:rPr>
          <w:rFonts w:ascii="Tahoma" w:hAnsi="Tahoma" w:cs="Tahoma"/>
          <w:color w:val="FF0000"/>
          <w:sz w:val="40"/>
          <w:szCs w:val="40"/>
        </w:rPr>
        <w:t xml:space="preserve">Vamos juntos homenagear Nossa Senhora                  </w:t>
      </w:r>
      <w:r w:rsidRPr="00B46744">
        <w:rPr>
          <w:rFonts w:ascii="Tahoma" w:hAnsi="Tahoma" w:cs="Tahoma"/>
          <w:color w:val="FF0000"/>
          <w:sz w:val="40"/>
          <w:szCs w:val="40"/>
        </w:rPr>
        <w:t xml:space="preserve"> </w:t>
      </w:r>
      <w:r w:rsidR="00EA04F2" w:rsidRPr="00B46744">
        <w:rPr>
          <w:rFonts w:ascii="Tahoma" w:hAnsi="Tahoma" w:cs="Tahoma"/>
          <w:color w:val="FF0000"/>
          <w:sz w:val="40"/>
          <w:szCs w:val="40"/>
        </w:rPr>
        <w:t>de Nazaré</w:t>
      </w:r>
      <w:r w:rsidR="00B46744">
        <w:rPr>
          <w:rFonts w:ascii="Tahoma" w:hAnsi="Tahoma" w:cs="Tahoma"/>
          <w:color w:val="FF0000"/>
          <w:sz w:val="40"/>
          <w:szCs w:val="40"/>
        </w:rPr>
        <w:t>!</w:t>
      </w:r>
      <w:r w:rsidR="00E056BC" w:rsidRPr="00B46744">
        <w:rPr>
          <w:rFonts w:ascii="Tahoma" w:hAnsi="Tahoma" w:cs="Tahoma"/>
          <w:color w:val="FF0000"/>
          <w:sz w:val="40"/>
          <w:szCs w:val="40"/>
        </w:rPr>
        <w:t xml:space="preserve"> </w:t>
      </w:r>
    </w:p>
    <w:p w:rsidR="00877BF7" w:rsidRPr="00BD3E6B" w:rsidRDefault="00877BF7" w:rsidP="005B3C45">
      <w:pPr>
        <w:spacing w:line="276" w:lineRule="auto"/>
        <w:jc w:val="center"/>
        <w:rPr>
          <w:rFonts w:ascii="Tahoma" w:hAnsi="Tahoma" w:cs="Tahoma"/>
          <w:color w:val="0000FF"/>
          <w:sz w:val="10"/>
          <w:szCs w:val="10"/>
        </w:rPr>
      </w:pPr>
    </w:p>
    <w:p w:rsidR="00A21F36" w:rsidRPr="005C538A" w:rsidRDefault="00A21F36" w:rsidP="005C538A">
      <w:pPr>
        <w:spacing w:line="276" w:lineRule="auto"/>
        <w:ind w:left="-426"/>
        <w:rPr>
          <w:rFonts w:ascii="Tahoma" w:hAnsi="Tahoma" w:cs="Tahoma"/>
          <w:color w:val="0000FF"/>
          <w:sz w:val="44"/>
          <w:szCs w:val="44"/>
        </w:rPr>
      </w:pPr>
      <w:r w:rsidRPr="005C538A">
        <w:rPr>
          <w:rFonts w:ascii="Tahoma" w:hAnsi="Tahoma" w:cs="Tahoma"/>
          <w:b/>
          <w:color w:val="0000FF"/>
          <w:sz w:val="44"/>
          <w:szCs w:val="44"/>
        </w:rPr>
        <w:t xml:space="preserve">DATA: </w:t>
      </w:r>
      <w:r w:rsidRPr="005C538A">
        <w:rPr>
          <w:rFonts w:ascii="Tahoma" w:hAnsi="Tahoma" w:cs="Tahoma"/>
          <w:color w:val="0000FF"/>
          <w:sz w:val="44"/>
          <w:szCs w:val="44"/>
        </w:rPr>
        <w:t>05/09/17</w:t>
      </w:r>
      <w:r w:rsidR="00307D9B" w:rsidRPr="005C538A">
        <w:rPr>
          <w:rFonts w:ascii="Tahoma" w:hAnsi="Tahoma" w:cs="Tahoma"/>
          <w:color w:val="0000FF"/>
          <w:sz w:val="44"/>
          <w:szCs w:val="44"/>
        </w:rPr>
        <w:t xml:space="preserve"> </w:t>
      </w:r>
      <w:r w:rsidR="00F00304" w:rsidRPr="005C538A">
        <w:rPr>
          <w:rFonts w:ascii="Tahoma" w:hAnsi="Tahoma" w:cs="Tahoma"/>
          <w:color w:val="0000FF"/>
          <w:sz w:val="44"/>
          <w:szCs w:val="44"/>
        </w:rPr>
        <w:t>(</w:t>
      </w:r>
      <w:r w:rsidR="00307D9B" w:rsidRPr="005C538A">
        <w:rPr>
          <w:rFonts w:ascii="Tahoma" w:hAnsi="Tahoma" w:cs="Tahoma"/>
          <w:color w:val="0000FF"/>
          <w:sz w:val="44"/>
          <w:szCs w:val="44"/>
        </w:rPr>
        <w:t>terça-feira)</w:t>
      </w:r>
    </w:p>
    <w:p w:rsidR="00A21F36" w:rsidRPr="005C538A" w:rsidRDefault="00A21F36" w:rsidP="005C538A">
      <w:pPr>
        <w:spacing w:line="276" w:lineRule="auto"/>
        <w:ind w:left="-426"/>
        <w:rPr>
          <w:rFonts w:ascii="Tahoma" w:hAnsi="Tahoma" w:cs="Tahoma"/>
          <w:b/>
          <w:color w:val="0000FF"/>
          <w:sz w:val="44"/>
          <w:szCs w:val="44"/>
        </w:rPr>
      </w:pPr>
      <w:r w:rsidRPr="005C538A">
        <w:rPr>
          <w:rFonts w:ascii="Tahoma" w:hAnsi="Tahoma" w:cs="Tahoma"/>
          <w:b/>
          <w:color w:val="0000FF"/>
          <w:sz w:val="44"/>
          <w:szCs w:val="44"/>
        </w:rPr>
        <w:t xml:space="preserve">LOCAL: </w:t>
      </w:r>
      <w:r w:rsidRPr="005C538A">
        <w:rPr>
          <w:rFonts w:ascii="Tahoma" w:hAnsi="Tahoma" w:cs="Tahoma"/>
          <w:color w:val="0000FF"/>
          <w:sz w:val="44"/>
          <w:szCs w:val="44"/>
        </w:rPr>
        <w:t>AUDITÓRIO INÁCIO GABRIEL – SÃO BRÁS</w:t>
      </w:r>
    </w:p>
    <w:p w:rsidR="00A21F36" w:rsidRPr="005C538A" w:rsidRDefault="00A21F36" w:rsidP="005C538A">
      <w:pPr>
        <w:spacing w:line="276" w:lineRule="auto"/>
        <w:ind w:left="-426"/>
        <w:rPr>
          <w:rFonts w:ascii="Tahoma" w:hAnsi="Tahoma" w:cs="Tahoma"/>
          <w:color w:val="0000FF"/>
          <w:sz w:val="44"/>
          <w:szCs w:val="44"/>
        </w:rPr>
      </w:pPr>
      <w:r w:rsidRPr="005C538A">
        <w:rPr>
          <w:rFonts w:ascii="Tahoma" w:hAnsi="Tahoma" w:cs="Tahoma"/>
          <w:b/>
          <w:color w:val="0000FF"/>
          <w:sz w:val="44"/>
          <w:szCs w:val="44"/>
        </w:rPr>
        <w:t>HO</w:t>
      </w:r>
      <w:r w:rsidR="00F72631" w:rsidRPr="005C538A">
        <w:rPr>
          <w:rFonts w:ascii="Tahoma" w:hAnsi="Tahoma" w:cs="Tahoma"/>
          <w:b/>
          <w:color w:val="0000FF"/>
          <w:sz w:val="44"/>
          <w:szCs w:val="44"/>
        </w:rPr>
        <w:t>RÁRIO</w:t>
      </w:r>
      <w:r w:rsidRPr="005C538A">
        <w:rPr>
          <w:rFonts w:ascii="Tahoma" w:hAnsi="Tahoma" w:cs="Tahoma"/>
          <w:b/>
          <w:color w:val="0000FF"/>
          <w:sz w:val="44"/>
          <w:szCs w:val="44"/>
        </w:rPr>
        <w:t xml:space="preserve">: </w:t>
      </w:r>
      <w:r w:rsidR="00F00304" w:rsidRPr="005C538A">
        <w:rPr>
          <w:rFonts w:ascii="Tahoma" w:hAnsi="Tahoma" w:cs="Tahoma"/>
          <w:color w:val="0000FF"/>
          <w:sz w:val="44"/>
          <w:szCs w:val="44"/>
        </w:rPr>
        <w:t>08h00min</w:t>
      </w:r>
      <w:r w:rsidR="005C538A" w:rsidRPr="005C538A">
        <w:rPr>
          <w:rFonts w:ascii="Tahoma" w:hAnsi="Tahoma" w:cs="Tahoma"/>
          <w:color w:val="0000FF"/>
          <w:sz w:val="44"/>
          <w:szCs w:val="44"/>
        </w:rPr>
        <w:t xml:space="preserve"> </w:t>
      </w:r>
      <w:r w:rsidRPr="005C538A">
        <w:rPr>
          <w:rFonts w:ascii="Tahoma" w:hAnsi="Tahoma" w:cs="Tahoma"/>
          <w:color w:val="0000FF"/>
          <w:sz w:val="44"/>
          <w:szCs w:val="44"/>
        </w:rPr>
        <w:t>h</w:t>
      </w:r>
    </w:p>
    <w:p w:rsidR="00E056BC" w:rsidRPr="005C538A" w:rsidRDefault="00E056BC" w:rsidP="0031578B">
      <w:pPr>
        <w:rPr>
          <w:rFonts w:ascii="Tahoma" w:hAnsi="Tahoma" w:cs="Tahoma"/>
          <w:b/>
          <w:sz w:val="6"/>
          <w:szCs w:val="6"/>
        </w:rPr>
      </w:pPr>
    </w:p>
    <w:p w:rsidR="00E056BC" w:rsidRDefault="00E056BC" w:rsidP="0031578B">
      <w:pPr>
        <w:rPr>
          <w:rFonts w:ascii="Tahoma" w:hAnsi="Tahoma" w:cs="Tahoma"/>
          <w:b/>
          <w:sz w:val="6"/>
          <w:szCs w:val="6"/>
        </w:rPr>
      </w:pPr>
    </w:p>
    <w:p w:rsidR="004F1CF7" w:rsidRDefault="004F1CF7" w:rsidP="0031578B">
      <w:pPr>
        <w:rPr>
          <w:rFonts w:ascii="Tahoma" w:hAnsi="Tahoma" w:cs="Tahoma"/>
          <w:b/>
          <w:sz w:val="6"/>
          <w:szCs w:val="6"/>
        </w:rPr>
      </w:pPr>
    </w:p>
    <w:p w:rsidR="00BD3E6B" w:rsidRPr="00BD3E6B" w:rsidRDefault="00BD3E6B" w:rsidP="00E056BC">
      <w:pPr>
        <w:jc w:val="center"/>
        <w:rPr>
          <w:rFonts w:ascii="Tahoma" w:hAnsi="Tahoma" w:cs="Tahoma"/>
          <w:b/>
          <w:color w:val="0000FF"/>
          <w:sz w:val="20"/>
          <w:szCs w:val="20"/>
        </w:rPr>
      </w:pPr>
    </w:p>
    <w:p w:rsidR="0031578B" w:rsidRPr="005C538A" w:rsidRDefault="00E056BC" w:rsidP="00E056BC">
      <w:pPr>
        <w:jc w:val="center"/>
        <w:rPr>
          <w:rFonts w:ascii="Tahoma" w:hAnsi="Tahoma" w:cs="Tahoma"/>
          <w:b/>
          <w:color w:val="0000FF"/>
          <w:sz w:val="36"/>
          <w:szCs w:val="36"/>
        </w:rPr>
      </w:pPr>
      <w:r w:rsidRPr="005C538A">
        <w:rPr>
          <w:rFonts w:ascii="Tahoma" w:hAnsi="Tahoma" w:cs="Tahoma"/>
          <w:b/>
          <w:color w:val="0000FF"/>
          <w:sz w:val="44"/>
          <w:szCs w:val="44"/>
        </w:rPr>
        <w:t>PARTICIPE</w:t>
      </w:r>
      <w:r w:rsidRPr="005C538A">
        <w:rPr>
          <w:rFonts w:ascii="Tahoma" w:hAnsi="Tahoma" w:cs="Tahoma"/>
          <w:b/>
          <w:color w:val="0000FF"/>
          <w:sz w:val="36"/>
          <w:szCs w:val="36"/>
        </w:rPr>
        <w:t>!</w:t>
      </w:r>
    </w:p>
    <w:p w:rsidR="007B7E6F" w:rsidRDefault="005B3C45" w:rsidP="005B3C45">
      <w:pPr>
        <w:jc w:val="center"/>
        <w:rPr>
          <w:b/>
        </w:rPr>
      </w:pPr>
      <w:r w:rsidRPr="006A0AA7">
        <w:rPr>
          <w:b/>
        </w:rPr>
        <w:t xml:space="preserve">                                                                   </w:t>
      </w:r>
    </w:p>
    <w:p w:rsidR="00F00304" w:rsidRDefault="005B3C45" w:rsidP="007B7E6F">
      <w:pPr>
        <w:jc w:val="right"/>
        <w:rPr>
          <w:rFonts w:ascii="Tahoma" w:hAnsi="Tahoma" w:cs="Tahoma"/>
          <w:b/>
          <w:sz w:val="20"/>
          <w:szCs w:val="20"/>
        </w:rPr>
      </w:pPr>
      <w:r w:rsidRPr="006A0AA7">
        <w:rPr>
          <w:b/>
        </w:rPr>
        <w:t xml:space="preserve"> </w:t>
      </w:r>
      <w:r w:rsidRPr="00790756">
        <w:rPr>
          <w:rFonts w:ascii="Tahoma" w:hAnsi="Tahoma" w:cs="Tahoma"/>
          <w:b/>
          <w:sz w:val="20"/>
          <w:szCs w:val="20"/>
        </w:rPr>
        <w:t>DPL/USGP/UERT - Serviço Social</w:t>
      </w:r>
    </w:p>
    <w:sectPr w:rsidR="00F00304" w:rsidSect="007B7E6F">
      <w:pgSz w:w="11906" w:h="16838"/>
      <w:pgMar w:top="426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ockScrip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1F1C"/>
    <w:rsid w:val="00016C5F"/>
    <w:rsid w:val="000631F0"/>
    <w:rsid w:val="00080B0E"/>
    <w:rsid w:val="00094B02"/>
    <w:rsid w:val="000A7776"/>
    <w:rsid w:val="000D6554"/>
    <w:rsid w:val="001A1F1C"/>
    <w:rsid w:val="001A7559"/>
    <w:rsid w:val="001C4A53"/>
    <w:rsid w:val="001D7E1D"/>
    <w:rsid w:val="0020622A"/>
    <w:rsid w:val="00225D46"/>
    <w:rsid w:val="00241A8D"/>
    <w:rsid w:val="002439AE"/>
    <w:rsid w:val="00254471"/>
    <w:rsid w:val="00273913"/>
    <w:rsid w:val="002A19F0"/>
    <w:rsid w:val="002C231F"/>
    <w:rsid w:val="002F645C"/>
    <w:rsid w:val="00307D9B"/>
    <w:rsid w:val="0031578B"/>
    <w:rsid w:val="00346A74"/>
    <w:rsid w:val="003958F0"/>
    <w:rsid w:val="003E76EE"/>
    <w:rsid w:val="003F17F4"/>
    <w:rsid w:val="004564B9"/>
    <w:rsid w:val="004865AC"/>
    <w:rsid w:val="00496A6D"/>
    <w:rsid w:val="004D336B"/>
    <w:rsid w:val="004F1CF7"/>
    <w:rsid w:val="00513027"/>
    <w:rsid w:val="00561FF0"/>
    <w:rsid w:val="00597AAD"/>
    <w:rsid w:val="005B3C45"/>
    <w:rsid w:val="005B76B1"/>
    <w:rsid w:val="005C538A"/>
    <w:rsid w:val="005F366D"/>
    <w:rsid w:val="0062360E"/>
    <w:rsid w:val="00671099"/>
    <w:rsid w:val="006A0AA7"/>
    <w:rsid w:val="006A1698"/>
    <w:rsid w:val="006D704E"/>
    <w:rsid w:val="00704ABE"/>
    <w:rsid w:val="00723F69"/>
    <w:rsid w:val="00725F6C"/>
    <w:rsid w:val="00730CBD"/>
    <w:rsid w:val="007870F4"/>
    <w:rsid w:val="00790756"/>
    <w:rsid w:val="007A08AB"/>
    <w:rsid w:val="007B7E6F"/>
    <w:rsid w:val="0087300C"/>
    <w:rsid w:val="00877BF7"/>
    <w:rsid w:val="00886F1B"/>
    <w:rsid w:val="008B3CCF"/>
    <w:rsid w:val="008C7450"/>
    <w:rsid w:val="008D6249"/>
    <w:rsid w:val="008E658E"/>
    <w:rsid w:val="0093330B"/>
    <w:rsid w:val="00995D00"/>
    <w:rsid w:val="00A15C05"/>
    <w:rsid w:val="00A21F36"/>
    <w:rsid w:val="00A25C9D"/>
    <w:rsid w:val="00A31853"/>
    <w:rsid w:val="00A32407"/>
    <w:rsid w:val="00AC0F44"/>
    <w:rsid w:val="00B46744"/>
    <w:rsid w:val="00B744E9"/>
    <w:rsid w:val="00B7507F"/>
    <w:rsid w:val="00BB7F7B"/>
    <w:rsid w:val="00BD3E6B"/>
    <w:rsid w:val="00C20D31"/>
    <w:rsid w:val="00C25A04"/>
    <w:rsid w:val="00C32AE1"/>
    <w:rsid w:val="00C353A0"/>
    <w:rsid w:val="00C8318E"/>
    <w:rsid w:val="00CC0F6D"/>
    <w:rsid w:val="00CD0E9B"/>
    <w:rsid w:val="00CD2BEE"/>
    <w:rsid w:val="00CE6100"/>
    <w:rsid w:val="00D17581"/>
    <w:rsid w:val="00D42F18"/>
    <w:rsid w:val="00D70F1E"/>
    <w:rsid w:val="00D80F01"/>
    <w:rsid w:val="00E01955"/>
    <w:rsid w:val="00E056BC"/>
    <w:rsid w:val="00E17429"/>
    <w:rsid w:val="00E2234D"/>
    <w:rsid w:val="00E365A3"/>
    <w:rsid w:val="00E445FC"/>
    <w:rsid w:val="00E8792E"/>
    <w:rsid w:val="00E91A9A"/>
    <w:rsid w:val="00EA04F2"/>
    <w:rsid w:val="00EF2466"/>
    <w:rsid w:val="00F00304"/>
    <w:rsid w:val="00F15EA4"/>
    <w:rsid w:val="00F421CE"/>
    <w:rsid w:val="00F72631"/>
    <w:rsid w:val="00FA61D2"/>
    <w:rsid w:val="00FD0958"/>
    <w:rsid w:val="00FD38CC"/>
    <w:rsid w:val="00FD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1F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o">
  <a:themeElements>
    <a:clrScheme name="Balcão Envidraçado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pulento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750D-EF71-4D4E-A0F6-F42A99E6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05249-3</dc:creator>
  <cp:lastModifiedBy>10801-4</cp:lastModifiedBy>
  <cp:revision>2</cp:revision>
  <cp:lastPrinted>2017-08-24T11:07:00Z</cp:lastPrinted>
  <dcterms:created xsi:type="dcterms:W3CDTF">2017-08-28T17:49:00Z</dcterms:created>
  <dcterms:modified xsi:type="dcterms:W3CDTF">2017-08-28T17:49:00Z</dcterms:modified>
</cp:coreProperties>
</file>